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古猗小学20</w:t>
      </w:r>
      <w:r>
        <w:rPr>
          <w:rFonts w:ascii="黑体" w:hAnsi="黑体" w:eastAsia="黑体" w:cs="黑体"/>
          <w:sz w:val="32"/>
          <w:szCs w:val="32"/>
        </w:rPr>
        <w:t>2</w:t>
      </w:r>
      <w:r>
        <w:rPr>
          <w:rFonts w:hint="eastAsia" w:ascii="黑体" w:hAnsi="黑体" w:eastAsia="黑体" w:cs="黑体"/>
          <w:sz w:val="32"/>
          <w:szCs w:val="32"/>
          <w:lang w:val="en-US" w:eastAsia="zh-CN"/>
        </w:rPr>
        <w:t>1</w:t>
      </w:r>
      <w:r>
        <w:rPr>
          <w:rFonts w:hint="eastAsia" w:ascii="黑体" w:hAnsi="黑体" w:eastAsia="黑体" w:cs="黑体"/>
          <w:sz w:val="32"/>
          <w:szCs w:val="32"/>
        </w:rPr>
        <w:t>学年课程计划</w:t>
      </w:r>
    </w:p>
    <w:p>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第一部分：学校课程基础与背景分析</w:t>
      </w:r>
    </w:p>
    <w:p>
      <w:pPr>
        <w:spacing w:line="360" w:lineRule="auto"/>
        <w:jc w:val="left"/>
        <w:rPr>
          <w:rFonts w:hint="eastAsia" w:ascii="仿宋" w:hAnsi="仿宋" w:eastAsia="仿宋" w:cs="仿宋"/>
          <w:b/>
          <w:bCs/>
          <w:color w:val="0000FF"/>
          <w:sz w:val="30"/>
          <w:szCs w:val="30"/>
          <w:lang w:eastAsia="zh-CN"/>
        </w:rPr>
      </w:pPr>
      <w:r>
        <w:rPr>
          <w:rFonts w:hint="eastAsia" w:ascii="仿宋" w:hAnsi="仿宋" w:eastAsia="仿宋" w:cs="仿宋"/>
          <w:b/>
          <w:bCs/>
          <w:sz w:val="30"/>
          <w:szCs w:val="30"/>
        </w:rPr>
        <w:t>一、市级文件规定梳理</w:t>
      </w:r>
    </w:p>
    <w:p>
      <w:pPr>
        <w:adjustRightInd w:val="0"/>
        <w:snapToGrid w:val="0"/>
        <w:spacing w:line="360" w:lineRule="auto"/>
        <w:ind w:firstLine="750" w:firstLineChars="250"/>
        <w:rPr>
          <w:rFonts w:hint="eastAsia" w:ascii="仿宋" w:hAnsi="仿宋" w:eastAsia="仿宋" w:cs="仿宋"/>
          <w:sz w:val="30"/>
          <w:szCs w:val="30"/>
        </w:rPr>
      </w:pPr>
      <w:r>
        <w:rPr>
          <w:rFonts w:hint="eastAsia" w:ascii="仿宋" w:hAnsi="仿宋" w:eastAsia="仿宋" w:cs="仿宋"/>
          <w:sz w:val="30"/>
          <w:szCs w:val="30"/>
        </w:rPr>
        <w:t>为全面贯彻</w:t>
      </w:r>
      <w:r>
        <w:rPr>
          <w:rFonts w:hint="eastAsia" w:ascii="仿宋" w:hAnsi="仿宋" w:eastAsia="仿宋" w:cs="仿宋"/>
          <w:sz w:val="30"/>
          <w:szCs w:val="30"/>
          <w:lang w:eastAsia="zh-CN"/>
        </w:rPr>
        <w:t>落实习近平新时代中国特色社会主义思想和党的十九大精神，贯彻落实</w:t>
      </w:r>
      <w:r>
        <w:rPr>
          <w:rFonts w:hint="eastAsia" w:ascii="仿宋" w:hAnsi="仿宋" w:eastAsia="仿宋" w:cs="仿宋"/>
          <w:sz w:val="30"/>
          <w:szCs w:val="30"/>
        </w:rPr>
        <w:t>党和国家的教育方针、国家与上海市中长期教育改革和发展规划纲要以及全国教育大会与上海市教育大会精神，推进国家统编</w:t>
      </w:r>
      <w:r>
        <w:rPr>
          <w:rFonts w:hint="eastAsia" w:ascii="仿宋" w:hAnsi="仿宋" w:eastAsia="仿宋" w:cs="仿宋"/>
          <w:sz w:val="30"/>
          <w:szCs w:val="30"/>
          <w:lang w:eastAsia="zh-CN"/>
        </w:rPr>
        <w:t>三科</w:t>
      </w:r>
      <w:r>
        <w:rPr>
          <w:rFonts w:hint="eastAsia" w:ascii="仿宋" w:hAnsi="仿宋" w:eastAsia="仿宋" w:cs="仿宋"/>
          <w:sz w:val="30"/>
          <w:szCs w:val="30"/>
        </w:rPr>
        <w:t>教材使用工作，</w:t>
      </w:r>
      <w:r>
        <w:rPr>
          <w:rFonts w:hint="eastAsia" w:ascii="仿宋" w:hAnsi="仿宋" w:eastAsia="仿宋" w:cs="仿宋"/>
          <w:sz w:val="30"/>
          <w:szCs w:val="30"/>
          <w:lang w:eastAsia="zh-CN"/>
        </w:rPr>
        <w:t>深入实施素质教育，</w:t>
      </w:r>
      <w:r>
        <w:rPr>
          <w:rFonts w:hint="eastAsia" w:ascii="仿宋" w:hAnsi="仿宋" w:eastAsia="仿宋" w:cs="仿宋"/>
          <w:sz w:val="30"/>
          <w:szCs w:val="30"/>
        </w:rPr>
        <w:t>深化教育教学综合改革，切实减轻</w:t>
      </w:r>
      <w:r>
        <w:rPr>
          <w:rFonts w:hint="eastAsia" w:ascii="仿宋" w:hAnsi="仿宋" w:eastAsia="仿宋" w:cs="仿宋"/>
          <w:sz w:val="30"/>
          <w:szCs w:val="30"/>
          <w:lang w:eastAsia="zh-CN"/>
        </w:rPr>
        <w:t>中小学生</w:t>
      </w:r>
      <w:r>
        <w:rPr>
          <w:rFonts w:hint="eastAsia" w:ascii="仿宋" w:hAnsi="仿宋" w:eastAsia="仿宋" w:cs="仿宋"/>
          <w:sz w:val="30"/>
          <w:szCs w:val="30"/>
        </w:rPr>
        <w:t>过重</w:t>
      </w:r>
      <w:r>
        <w:rPr>
          <w:rFonts w:hint="eastAsia" w:ascii="仿宋" w:hAnsi="仿宋" w:eastAsia="仿宋" w:cs="仿宋"/>
          <w:sz w:val="30"/>
          <w:szCs w:val="30"/>
          <w:lang w:eastAsia="zh-CN"/>
        </w:rPr>
        <w:t>的课业</w:t>
      </w:r>
      <w:r>
        <w:rPr>
          <w:rFonts w:hint="eastAsia" w:ascii="仿宋" w:hAnsi="仿宋" w:eastAsia="仿宋" w:cs="仿宋"/>
          <w:sz w:val="30"/>
          <w:szCs w:val="30"/>
        </w:rPr>
        <w:t>负担，促进</w:t>
      </w:r>
      <w:r>
        <w:rPr>
          <w:rFonts w:hint="eastAsia" w:ascii="仿宋" w:hAnsi="仿宋" w:eastAsia="仿宋" w:cs="仿宋"/>
          <w:sz w:val="30"/>
          <w:szCs w:val="30"/>
          <w:lang w:eastAsia="zh-CN"/>
        </w:rPr>
        <w:t>中小</w:t>
      </w:r>
      <w:r>
        <w:rPr>
          <w:rFonts w:hint="eastAsia" w:ascii="仿宋" w:hAnsi="仿宋" w:eastAsia="仿宋" w:cs="仿宋"/>
          <w:sz w:val="30"/>
          <w:szCs w:val="30"/>
        </w:rPr>
        <w:t>学生</w:t>
      </w:r>
      <w:r>
        <w:rPr>
          <w:rFonts w:hint="eastAsia" w:ascii="仿宋" w:hAnsi="仿宋" w:eastAsia="仿宋" w:cs="仿宋"/>
          <w:sz w:val="30"/>
          <w:szCs w:val="30"/>
          <w:lang w:eastAsia="zh-CN"/>
        </w:rPr>
        <w:t>身心健康</w:t>
      </w:r>
      <w:r>
        <w:rPr>
          <w:rFonts w:hint="eastAsia" w:ascii="仿宋" w:hAnsi="仿宋" w:eastAsia="仿宋" w:cs="仿宋"/>
          <w:sz w:val="30"/>
          <w:szCs w:val="30"/>
        </w:rPr>
        <w:t>发展，根据</w:t>
      </w:r>
      <w:r>
        <w:rPr>
          <w:rFonts w:hint="eastAsia" w:ascii="仿宋" w:hAnsi="仿宋" w:eastAsia="仿宋" w:cs="仿宋"/>
          <w:sz w:val="30"/>
          <w:szCs w:val="30"/>
          <w:lang w:eastAsia="zh-CN"/>
        </w:rPr>
        <w:t>《中共中央</w:t>
      </w:r>
      <w:r>
        <w:rPr>
          <w:rFonts w:hint="eastAsia" w:ascii="仿宋" w:hAnsi="仿宋" w:eastAsia="仿宋" w:cs="仿宋"/>
          <w:sz w:val="30"/>
          <w:szCs w:val="30"/>
          <w:lang w:val="en-US" w:eastAsia="zh-CN"/>
        </w:rPr>
        <w:t xml:space="preserve"> 国务院关于全面加强新时代大中小学劳动教育的意见</w:t>
      </w:r>
      <w:r>
        <w:rPr>
          <w:rFonts w:hint="eastAsia" w:ascii="仿宋" w:hAnsi="仿宋" w:eastAsia="仿宋" w:cs="仿宋"/>
          <w:sz w:val="30"/>
          <w:szCs w:val="30"/>
          <w:lang w:eastAsia="zh-CN"/>
        </w:rPr>
        <w:t>》（中发</w:t>
      </w: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w:t>
      </w:r>
      <w:r>
        <w:rPr>
          <w:rFonts w:hint="eastAsia" w:ascii="仿宋" w:hAnsi="仿宋" w:eastAsia="仿宋" w:cs="仿宋"/>
          <w:sz w:val="30"/>
          <w:szCs w:val="30"/>
          <w:lang w:val="en-US" w:eastAsia="zh-CN"/>
        </w:rPr>
        <w:t>7号</w:t>
      </w:r>
      <w:r>
        <w:rPr>
          <w:rFonts w:hint="eastAsia" w:ascii="仿宋" w:hAnsi="仿宋" w:eastAsia="仿宋" w:cs="仿宋"/>
          <w:sz w:val="30"/>
          <w:szCs w:val="30"/>
          <w:lang w:eastAsia="zh-CN"/>
        </w:rPr>
        <w:t>）、</w:t>
      </w:r>
      <w:r>
        <w:rPr>
          <w:rFonts w:hint="eastAsia" w:ascii="仿宋" w:hAnsi="仿宋" w:eastAsia="仿宋" w:cs="仿宋"/>
          <w:sz w:val="30"/>
          <w:szCs w:val="30"/>
        </w:rPr>
        <w:t>《中共中央</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国务院关于深化教育教学改革全面提升义务教育质量的意见》（中发〔2019〕26号）</w:t>
      </w:r>
      <w:r>
        <w:rPr>
          <w:rFonts w:hint="eastAsia" w:ascii="仿宋" w:hAnsi="仿宋" w:eastAsia="仿宋" w:cs="仿宋"/>
          <w:sz w:val="30"/>
          <w:szCs w:val="30"/>
          <w:lang w:eastAsia="zh-CN"/>
        </w:rPr>
        <w:t>、</w:t>
      </w:r>
      <w:r>
        <w:rPr>
          <w:rFonts w:hint="eastAsia" w:ascii="仿宋" w:hAnsi="仿宋" w:eastAsia="仿宋" w:cs="仿宋"/>
          <w:sz w:val="30"/>
          <w:szCs w:val="30"/>
        </w:rPr>
        <w:t>《教育部关于印发&lt;大中小学劳动教育指导纲要(试行)&gt;的通知》(教材〔2020〕4号)、《教育部关于印发&lt;中小学综合实践活动课程指导纲要&gt;的通知》(教材[2017]4号)、《教育部关于当前加强中小学管理规范办学行为的指导意见》(教基一〔20</w:t>
      </w:r>
      <w:r>
        <w:rPr>
          <w:rFonts w:hint="eastAsia" w:ascii="仿宋" w:hAnsi="仿宋" w:eastAsia="仿宋" w:cs="仿宋"/>
          <w:sz w:val="30"/>
          <w:szCs w:val="30"/>
          <w:lang w:val="en-US" w:eastAsia="zh-CN"/>
        </w:rPr>
        <w:t>09</w:t>
      </w:r>
      <w:r>
        <w:rPr>
          <w:rFonts w:hint="eastAsia" w:ascii="仿宋" w:hAnsi="仿宋" w:eastAsia="仿宋" w:cs="仿宋"/>
          <w:sz w:val="30"/>
          <w:szCs w:val="30"/>
        </w:rPr>
        <w:t>〕37号)、《上海市人民政府办公打转发市教委等五部门关于减轻过重课业负担深入实施中小学素质教育若干意见的通知》(沪府办发〔20</w:t>
      </w:r>
      <w:r>
        <w:rPr>
          <w:rFonts w:hint="eastAsia" w:ascii="仿宋" w:hAnsi="仿宋" w:eastAsia="仿宋" w:cs="仿宋"/>
          <w:sz w:val="30"/>
          <w:szCs w:val="30"/>
          <w:lang w:val="en-US" w:eastAsia="zh-CN"/>
        </w:rPr>
        <w:t>11</w:t>
      </w:r>
      <w:r>
        <w:rPr>
          <w:rFonts w:hint="eastAsia" w:ascii="仿宋" w:hAnsi="仿宋" w:eastAsia="仿宋" w:cs="仿宋"/>
          <w:sz w:val="30"/>
          <w:szCs w:val="30"/>
        </w:rPr>
        <w:t>〕38号)、《上海市教育委员会等九部门关于印发&lt;本市落实义务教育阶段学生减负增效工作实施意见&gt;的通知》(沪教委规〔20</w:t>
      </w:r>
      <w:r>
        <w:rPr>
          <w:rFonts w:hint="eastAsia" w:ascii="仿宋" w:hAnsi="仿宋" w:eastAsia="仿宋" w:cs="仿宋"/>
          <w:sz w:val="30"/>
          <w:szCs w:val="30"/>
          <w:lang w:val="en-US" w:eastAsia="zh-CN"/>
        </w:rPr>
        <w:t>19</w:t>
      </w:r>
      <w:r>
        <w:rPr>
          <w:rFonts w:hint="eastAsia" w:ascii="仿宋" w:hAnsi="仿宋" w:eastAsia="仿宋" w:cs="仿宋"/>
          <w:sz w:val="30"/>
          <w:szCs w:val="30"/>
        </w:rPr>
        <w:t>〕10号)、《上海市教育委员会关于在本市小学试行“快乐30分”拓展活动的通知》(沪教委基〔20</w:t>
      </w:r>
      <w:r>
        <w:rPr>
          <w:rFonts w:hint="eastAsia" w:ascii="仿宋" w:hAnsi="仿宋" w:eastAsia="仿宋" w:cs="仿宋"/>
          <w:sz w:val="30"/>
          <w:szCs w:val="30"/>
          <w:lang w:val="en-US" w:eastAsia="zh-CN"/>
        </w:rPr>
        <w:t>17</w:t>
      </w:r>
      <w:r>
        <w:rPr>
          <w:rFonts w:hint="eastAsia" w:ascii="仿宋" w:hAnsi="仿宋" w:eastAsia="仿宋" w:cs="仿宋"/>
          <w:sz w:val="30"/>
          <w:szCs w:val="30"/>
        </w:rPr>
        <w:t>〕37号)、《上海市教育委员会关于印发&lt;上海市小学体育兴趣化、初中体育多样化课程改革指导意见(试行)&gt;的通知》(沪教委体〔20</w:t>
      </w:r>
      <w:r>
        <w:rPr>
          <w:rFonts w:hint="eastAsia" w:ascii="仿宋" w:hAnsi="仿宋" w:eastAsia="仿宋" w:cs="仿宋"/>
          <w:sz w:val="30"/>
          <w:szCs w:val="30"/>
          <w:lang w:val="en-US" w:eastAsia="zh-CN"/>
        </w:rPr>
        <w:t>18</w:t>
      </w:r>
      <w:r>
        <w:rPr>
          <w:rFonts w:hint="eastAsia" w:ascii="仿宋" w:hAnsi="仿宋" w:eastAsia="仿宋" w:cs="仿宋"/>
          <w:sz w:val="30"/>
          <w:szCs w:val="30"/>
        </w:rPr>
        <w:t>〕36号)《上海市教育委员会关于加强上海学校心理健康教育的意见》(沪教委规〔2020〕21号)</w:t>
      </w:r>
      <w:r>
        <w:rPr>
          <w:rFonts w:hint="eastAsia" w:ascii="仿宋" w:hAnsi="仿宋" w:eastAsia="仿宋" w:cs="仿宋"/>
          <w:sz w:val="30"/>
          <w:szCs w:val="30"/>
          <w:lang w:eastAsia="zh-CN"/>
        </w:rPr>
        <w:t>、</w:t>
      </w:r>
      <w:r>
        <w:rPr>
          <w:rFonts w:hint="eastAsia" w:ascii="仿宋" w:hAnsi="仿宋" w:eastAsia="仿宋" w:cs="仿宋"/>
          <w:sz w:val="30"/>
          <w:szCs w:val="30"/>
        </w:rPr>
        <w:t>《关于进一步减轻义务教育阶段学生作业负担和校外培训负担的意见》</w:t>
      </w:r>
      <w:r>
        <w:rPr>
          <w:rFonts w:hint="eastAsia" w:ascii="仿宋" w:hAnsi="仿宋" w:eastAsia="仿宋" w:cs="仿宋"/>
          <w:sz w:val="30"/>
          <w:szCs w:val="30"/>
          <w:lang w:val="en-US" w:eastAsia="zh-CN"/>
        </w:rPr>
        <w:t>(沪委办发</w:t>
      </w: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w:t>
      </w:r>
      <w:r>
        <w:rPr>
          <w:rFonts w:hint="eastAsia" w:ascii="仿宋" w:hAnsi="仿宋" w:eastAsia="仿宋" w:cs="仿宋"/>
          <w:sz w:val="30"/>
          <w:szCs w:val="30"/>
          <w:lang w:val="en-US" w:eastAsia="zh-CN"/>
        </w:rPr>
        <w:t>26号）、</w:t>
      </w:r>
      <w:r>
        <w:rPr>
          <w:rFonts w:hint="eastAsia" w:ascii="仿宋" w:hAnsi="仿宋" w:eastAsia="仿宋" w:cs="仿宋"/>
          <w:sz w:val="30"/>
          <w:szCs w:val="30"/>
        </w:rPr>
        <w:t>《上海市中小学202</w:t>
      </w:r>
      <w:r>
        <w:rPr>
          <w:rFonts w:hint="eastAsia" w:ascii="仿宋" w:hAnsi="仿宋" w:eastAsia="仿宋" w:cs="仿宋"/>
          <w:sz w:val="30"/>
          <w:szCs w:val="30"/>
          <w:lang w:val="en-US" w:eastAsia="zh-CN"/>
        </w:rPr>
        <w:t>1</w:t>
      </w:r>
      <w:r>
        <w:rPr>
          <w:rFonts w:hint="eastAsia" w:ascii="仿宋" w:hAnsi="仿宋" w:eastAsia="仿宋" w:cs="仿宋"/>
          <w:sz w:val="30"/>
          <w:szCs w:val="30"/>
        </w:rPr>
        <w:t>学年度课程计划及其说明》</w:t>
      </w:r>
      <w:r>
        <w:rPr>
          <w:rFonts w:hint="eastAsia" w:ascii="仿宋" w:hAnsi="仿宋" w:eastAsia="仿宋" w:cs="仿宋"/>
          <w:sz w:val="30"/>
          <w:szCs w:val="30"/>
          <w:lang w:eastAsia="zh-CN"/>
        </w:rPr>
        <w:t>、</w:t>
      </w:r>
      <w:r>
        <w:rPr>
          <w:rFonts w:hint="eastAsia" w:ascii="仿宋" w:hAnsi="仿宋" w:eastAsia="仿宋" w:cs="仿宋"/>
          <w:sz w:val="30"/>
          <w:szCs w:val="30"/>
        </w:rPr>
        <w:t>等文件精神，结合学校实际制定《古猗小学202</w:t>
      </w:r>
      <w:r>
        <w:rPr>
          <w:rFonts w:hint="eastAsia" w:ascii="仿宋" w:hAnsi="仿宋" w:eastAsia="仿宋" w:cs="仿宋"/>
          <w:sz w:val="30"/>
          <w:szCs w:val="30"/>
          <w:lang w:val="en-US" w:eastAsia="zh-CN"/>
        </w:rPr>
        <w:t>1</w:t>
      </w:r>
      <w:r>
        <w:rPr>
          <w:rFonts w:hint="eastAsia" w:ascii="仿宋" w:hAnsi="仿宋" w:eastAsia="仿宋" w:cs="仿宋"/>
          <w:sz w:val="30"/>
          <w:szCs w:val="30"/>
        </w:rPr>
        <w:t>学年课程计划》。</w:t>
      </w:r>
    </w:p>
    <w:p>
      <w:pPr>
        <w:numPr>
          <w:ilvl w:val="0"/>
          <w:numId w:val="1"/>
        </w:numPr>
        <w:adjustRightInd w:val="0"/>
        <w:snapToGrid w:val="0"/>
        <w:spacing w:line="360" w:lineRule="auto"/>
        <w:rPr>
          <w:rFonts w:hint="eastAsia" w:ascii="仿宋" w:hAnsi="仿宋" w:eastAsia="仿宋" w:cs="仿宋"/>
          <w:sz w:val="30"/>
          <w:szCs w:val="30"/>
        </w:rPr>
      </w:pPr>
      <w:r>
        <w:rPr>
          <w:rFonts w:hint="eastAsia" w:ascii="仿宋" w:hAnsi="仿宋" w:eastAsia="仿宋" w:cs="仿宋"/>
          <w:b/>
          <w:bCs/>
          <w:sz w:val="30"/>
          <w:szCs w:val="30"/>
        </w:rPr>
        <w:t>学校背景分析</w:t>
      </w:r>
    </w:p>
    <w:p>
      <w:pPr>
        <w:adjustRightInd w:val="0"/>
        <w:snapToGrid w:val="0"/>
        <w:spacing w:line="360" w:lineRule="auto"/>
        <w:ind w:firstLine="590" w:firstLineChars="196"/>
        <w:rPr>
          <w:rFonts w:hint="eastAsia" w:ascii="仿宋" w:hAnsi="仿宋" w:eastAsia="仿宋" w:cs="仿宋"/>
          <w:b/>
          <w:bCs/>
          <w:sz w:val="30"/>
          <w:szCs w:val="30"/>
        </w:rPr>
      </w:pPr>
      <w:r>
        <w:rPr>
          <w:rFonts w:hint="eastAsia" w:ascii="仿宋" w:hAnsi="仿宋" w:eastAsia="仿宋" w:cs="仿宋"/>
          <w:b/>
          <w:bCs/>
          <w:sz w:val="30"/>
          <w:szCs w:val="30"/>
        </w:rPr>
        <w:t>（一）基本概况</w:t>
      </w:r>
    </w:p>
    <w:p>
      <w:pPr>
        <w:adjustRightInd w:val="0"/>
        <w:snapToGrid w:val="0"/>
        <w:spacing w:line="360" w:lineRule="auto"/>
        <w:ind w:firstLine="750" w:firstLineChars="250"/>
        <w:rPr>
          <w:rFonts w:hint="eastAsia" w:ascii="仿宋" w:hAnsi="仿宋" w:eastAsia="仿宋" w:cs="仿宋"/>
          <w:sz w:val="30"/>
          <w:szCs w:val="30"/>
        </w:rPr>
      </w:pPr>
      <w:r>
        <w:rPr>
          <w:rFonts w:hint="eastAsia" w:ascii="仿宋" w:hAnsi="仿宋" w:eastAsia="仿宋" w:cs="仿宋"/>
          <w:sz w:val="30"/>
          <w:szCs w:val="30"/>
        </w:rPr>
        <w:t>古猗小学创办于2012年9月，是一所全日制公办小学。学校占地面积29855平方米，其中建筑面积14862平方米，运动场地面积11800平方米（4片篮球场、2片网球场、300米塑胶跑道、天然草坪足球场），图书藏书量32624册，电子图书4000册，计算机拥有量182台（其中学生机103台）。拥有教学楼、体育馆、图书馆、小剧场等功能型建筑，配以电脑房、自然实验室、录播室等专用教室。学校现有一至五年级教学班35个，学生</w:t>
      </w:r>
      <w:r>
        <w:rPr>
          <w:rFonts w:hint="eastAsia" w:ascii="仿宋" w:hAnsi="仿宋" w:eastAsia="仿宋" w:cs="仿宋"/>
          <w:sz w:val="30"/>
          <w:szCs w:val="30"/>
          <w:lang w:val="en-US" w:eastAsia="zh-CN"/>
        </w:rPr>
        <w:t>1402</w:t>
      </w:r>
      <w:r>
        <w:rPr>
          <w:rFonts w:hint="eastAsia" w:ascii="仿宋" w:hAnsi="仿宋" w:eastAsia="仿宋" w:cs="仿宋"/>
          <w:sz w:val="30"/>
          <w:szCs w:val="30"/>
        </w:rPr>
        <w:t>名，在职在编教职工</w:t>
      </w:r>
      <w:r>
        <w:rPr>
          <w:rFonts w:hint="eastAsia" w:ascii="仿宋" w:hAnsi="仿宋" w:eastAsia="仿宋" w:cs="仿宋"/>
          <w:sz w:val="30"/>
          <w:szCs w:val="30"/>
          <w:lang w:val="en-US" w:eastAsia="zh-CN"/>
        </w:rPr>
        <w:t>90</w:t>
      </w:r>
      <w:r>
        <w:rPr>
          <w:rFonts w:hint="eastAsia" w:ascii="仿宋" w:hAnsi="仿宋" w:eastAsia="仿宋" w:cs="仿宋"/>
          <w:sz w:val="30"/>
          <w:szCs w:val="30"/>
        </w:rPr>
        <w:t>人，是一所规模大、景色美、设施优的学校。</w:t>
      </w:r>
    </w:p>
    <w:p>
      <w:pPr>
        <w:adjustRightInd w:val="0"/>
        <w:snapToGrid w:val="0"/>
        <w:spacing w:line="360" w:lineRule="auto"/>
        <w:ind w:firstLine="750" w:firstLineChars="250"/>
        <w:rPr>
          <w:rFonts w:hint="eastAsia" w:ascii="仿宋" w:hAnsi="仿宋" w:eastAsia="仿宋" w:cs="仿宋"/>
          <w:sz w:val="30"/>
          <w:szCs w:val="30"/>
        </w:rPr>
      </w:pPr>
      <w:r>
        <w:rPr>
          <w:rFonts w:hint="eastAsia" w:ascii="仿宋" w:hAnsi="仿宋" w:eastAsia="仿宋" w:cs="仿宋"/>
          <w:sz w:val="30"/>
          <w:szCs w:val="30"/>
        </w:rPr>
        <w:t>学校贯彻落实区教育局品质教育的综改核心，秉承“和美教育”办学哲学，积极探索“和润生命，美泽人生”的办学理念，围绕“和煦管理、和润德育、和馨课程、和乐课堂、和悦教师、和畅环境、和洽联盟”的实施路径，努力优化育人氛围与环境，激发教师需求与境界，培育学生能力与人格，实现学生、教师、学校的和谐发展。</w:t>
      </w:r>
    </w:p>
    <w:p>
      <w:pPr>
        <w:widowControl/>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（二）20</w:t>
      </w:r>
      <w:r>
        <w:rPr>
          <w:rFonts w:hint="eastAsia" w:ascii="仿宋" w:hAnsi="仿宋" w:eastAsia="仿宋" w:cs="仿宋"/>
          <w:b/>
          <w:bCs/>
          <w:sz w:val="30"/>
          <w:szCs w:val="30"/>
          <w:lang w:val="en-US" w:eastAsia="zh-CN"/>
        </w:rPr>
        <w:t>20</w:t>
      </w:r>
      <w:r>
        <w:rPr>
          <w:rFonts w:hint="eastAsia" w:ascii="仿宋" w:hAnsi="仿宋" w:eastAsia="仿宋" w:cs="仿宋"/>
          <w:b/>
          <w:bCs/>
          <w:sz w:val="30"/>
          <w:szCs w:val="30"/>
        </w:rPr>
        <w:t>学年课程计划落实反思</w:t>
      </w:r>
    </w:p>
    <w:p>
      <w:pPr>
        <w:widowControl/>
        <w:numPr>
          <w:ilvl w:val="0"/>
          <w:numId w:val="0"/>
        </w:numPr>
        <w:spacing w:line="360" w:lineRule="auto"/>
        <w:rPr>
          <w:rFonts w:hint="eastAsia" w:ascii="仿宋" w:hAnsi="仿宋" w:eastAsia="仿宋" w:cs="仿宋"/>
          <w:sz w:val="30"/>
          <w:szCs w:val="30"/>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亮点</w:t>
      </w:r>
    </w:p>
    <w:p>
      <w:pPr>
        <w:widowControl/>
        <w:spacing w:line="360" w:lineRule="auto"/>
        <w:ind w:firstLine="301" w:firstLineChars="100"/>
        <w:rPr>
          <w:rFonts w:hint="eastAsia" w:ascii="仿宋" w:hAnsi="仿宋" w:eastAsia="仿宋" w:cs="仿宋"/>
          <w:sz w:val="30"/>
          <w:szCs w:val="30"/>
        </w:rPr>
      </w:pPr>
      <w:r>
        <w:rPr>
          <w:rFonts w:hint="eastAsia" w:ascii="仿宋" w:hAnsi="仿宋" w:eastAsia="仿宋" w:cs="仿宋"/>
          <w:b/>
          <w:bCs/>
          <w:sz w:val="30"/>
          <w:szCs w:val="30"/>
        </w:rPr>
        <w:t xml:space="preserve"> （1）全面构建课程体系。</w:t>
      </w:r>
      <w:r>
        <w:rPr>
          <w:rFonts w:hint="eastAsia" w:ascii="仿宋" w:hAnsi="仿宋" w:eastAsia="仿宋" w:cs="仿宋"/>
          <w:sz w:val="30"/>
          <w:szCs w:val="30"/>
        </w:rPr>
        <w:t>基于我校“和美教育”办学哲学的初衷，我们精研基础型课程、丰实拓展型课程、挖掘探究型课程，逐步完善符合学生发展特点，培养学生关键能力的“和馨课程”架构体系。“和馨课程”体系主要包括五大版块：品格与社会、语言与人文、数学与科技、艺术与审美以及体育与健身。五大版块相互联系，互为融合，合力支撑起我校课程建设的立体架构，致力于学生全面发展。</w:t>
      </w:r>
    </w:p>
    <w:p>
      <w:pPr>
        <w:widowControl/>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（2）严格落实课程计划。</w:t>
      </w:r>
      <w:r>
        <w:rPr>
          <w:rFonts w:hint="eastAsia" w:ascii="仿宋" w:hAnsi="仿宋" w:eastAsia="仿宋" w:cs="仿宋"/>
          <w:sz w:val="30"/>
          <w:szCs w:val="30"/>
        </w:rPr>
        <w:t>根据上海市教委制订并颁发的学年度课程计划及说明，切实安排学校课程计划，认真执行课程计划，按照课程计划开齐开足三类课程，不随意增减课时，严格控制周活动总量和学科教学课时。合理安排“和馨课程”的教学时间，确保这些课程的有效实施。</w:t>
      </w:r>
    </w:p>
    <w:p>
      <w:pPr>
        <w:widowControl/>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（3）精准定位课程建设。</w:t>
      </w:r>
      <w:r>
        <w:rPr>
          <w:rFonts w:hint="eastAsia" w:ascii="仿宋" w:hAnsi="仿宋" w:eastAsia="仿宋" w:cs="仿宋"/>
          <w:sz w:val="30"/>
          <w:szCs w:val="30"/>
        </w:rPr>
        <w:t>基础型课程作为核心，拓展型和探究型两大课程是丰满的羽翼，只有互相默契配合，深入相容才能让学生真正“高飞”。在深入推进基础型课程校本化实施过程中，我校严格遵守“基于课程标准的教学与评价”文件精神，以区重大研究课题《聚焦课堂教学，提升学习品质》的区域项目为引领，深入探索课程在实施过程中各类资源的运用，以此来推动学习方式的变革，目的是提升我校学生的学习力，为学生的未来奠基。其次，在拓展型课程的建设中，我们鼓励教师根据自身特点形成“品牌课”，在实施的过程中，进行不断地修改和打磨，最终成为深受学生欢迎、体现学校育人目标的“精品课”，形成校本化的课程学习资源包进行推广。目前，每个板块都有3至4门“精品课”孕育而生并进行全校性的展示，这样不仅让课程建设和创新教育成为学生的福利，也是成就教师的路径之一。在探究型课程中，我们挖掘在地文化，引入南翔古镇千年文化设计探究主题，利用古猗园、檀园、南翔老街等现实场景进行探究活动。而对南翔特色美食——南翔小笼的探究更是深受学生和教师的欢迎，为此我校还成立了“特色小笼社团”，在各层级的活动中都进行过展示。</w:t>
      </w:r>
    </w:p>
    <w:p>
      <w:pPr>
        <w:widowControl/>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（4）不断优化课程评价。</w:t>
      </w:r>
      <w:r>
        <w:rPr>
          <w:rFonts w:hint="eastAsia" w:ascii="仿宋" w:hAnsi="仿宋" w:eastAsia="仿宋" w:cs="仿宋"/>
          <w:sz w:val="30"/>
          <w:szCs w:val="30"/>
        </w:rPr>
        <w:t>在打造“和馨课程”、“和乐课堂”的过程中，学校在上海市“基于课程标准的教学与评价”的大背景下，致力于教育教学评价的变革与优化，尝识构建“新竹节节高”校本评价体系，实施过程中主要以“金竹节”为标志，通过课堂教学、校园活动、主题实践等多种途径，深入推进等第制评价工作，突出评价融入教学、评价促进学习的功能，最终实现“让每一个孩子温润美好”的办学愿景，以优化课程评价引领课程品质提升，帮助学生愉悦学习、轻松生活、茁壮成长。</w:t>
      </w:r>
    </w:p>
    <w:p>
      <w:pPr>
        <w:widowControl/>
        <w:numPr>
          <w:ilvl w:val="0"/>
          <w:numId w:val="0"/>
        </w:numPr>
        <w:spacing w:line="360" w:lineRule="auto"/>
        <w:rPr>
          <w:rFonts w:hint="eastAsia" w:ascii="仿宋" w:hAnsi="仿宋" w:eastAsia="仿宋" w:cs="仿宋"/>
          <w:b/>
          <w:bCs/>
          <w:sz w:val="30"/>
          <w:szCs w:val="30"/>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不足</w:t>
      </w:r>
    </w:p>
    <w:p>
      <w:pPr>
        <w:widowControl/>
        <w:numPr>
          <w:ilvl w:val="0"/>
          <w:numId w:val="2"/>
        </w:num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课程整体意识</w:t>
      </w:r>
      <w:r>
        <w:rPr>
          <w:rFonts w:hint="eastAsia" w:ascii="仿宋" w:hAnsi="仿宋" w:eastAsia="仿宋" w:cs="仿宋"/>
          <w:b/>
          <w:bCs/>
          <w:sz w:val="30"/>
          <w:szCs w:val="30"/>
          <w:lang w:eastAsia="zh-CN"/>
        </w:rPr>
        <w:t>仍较</w:t>
      </w:r>
      <w:r>
        <w:rPr>
          <w:rFonts w:hint="eastAsia" w:ascii="仿宋" w:hAnsi="仿宋" w:eastAsia="仿宋" w:cs="仿宋"/>
          <w:b/>
          <w:bCs/>
          <w:sz w:val="30"/>
          <w:szCs w:val="30"/>
        </w:rPr>
        <w:t>缺乏。</w:t>
      </w:r>
      <w:r>
        <w:rPr>
          <w:rFonts w:hint="eastAsia" w:ascii="仿宋" w:hAnsi="仿宋" w:eastAsia="仿宋" w:cs="仿宋"/>
          <w:sz w:val="30"/>
          <w:szCs w:val="30"/>
        </w:rPr>
        <w:t>在传统意识中，老师对语数英等基础型学科关注度过高，相对轻视拓展型和探究型课程对学生学习和成长的重要作用，忽略了拓展型、探究型课程的实施。其实学生学习的途径有很多，我们需要进一步更新教师观念，加强和重视基础型、拓展型和探究型三类课程的互相融合，相互作用，牢固树立“大课程”意识，更好地推进我校“和馨课程”立体发展。</w:t>
      </w:r>
    </w:p>
    <w:p>
      <w:pPr>
        <w:pStyle w:val="9"/>
        <w:widowControl/>
        <w:numPr>
          <w:ilvl w:val="0"/>
          <w:numId w:val="2"/>
        </w:numPr>
        <w:ind w:firstLineChars="0"/>
        <w:rPr>
          <w:rFonts w:hint="eastAsia" w:ascii="仿宋" w:hAnsi="仿宋" w:eastAsia="仿宋" w:cs="仿宋"/>
          <w:sz w:val="30"/>
          <w:szCs w:val="30"/>
        </w:rPr>
      </w:pPr>
      <w:r>
        <w:rPr>
          <w:rFonts w:hint="eastAsia" w:ascii="仿宋" w:hAnsi="仿宋" w:eastAsia="仿宋" w:cs="仿宋"/>
          <w:b/>
          <w:bCs/>
          <w:sz w:val="30"/>
          <w:szCs w:val="30"/>
        </w:rPr>
        <w:t>课程体系的构建还需进一步的优化和完善。</w:t>
      </w:r>
      <w:r>
        <w:rPr>
          <w:rFonts w:hint="eastAsia" w:ascii="仿宋" w:hAnsi="仿宋" w:eastAsia="仿宋" w:cs="仿宋"/>
          <w:sz w:val="30"/>
          <w:szCs w:val="30"/>
        </w:rPr>
        <w:t>目前，我校五大领域课程在各部门条线地努力推动下，呈现出“遍地开花”的喜人态势，但是在不断开发和创新之余，我们也需要深入地思考课程体系的架构，加强对课程申报的审核，对课程实施的监管以及对课程效果的考量等等，从课程管理流程的细化入手，做好课程的优胜劣汰，让每一门课程都是符合学生发展需求、学校培养目标的存在，并能惠及每一位学生的可持续发展。</w:t>
      </w:r>
    </w:p>
    <w:p>
      <w:pPr>
        <w:pStyle w:val="9"/>
        <w:widowControl/>
        <w:numPr>
          <w:ilvl w:val="0"/>
          <w:numId w:val="2"/>
        </w:numPr>
        <w:ind w:firstLineChars="0"/>
        <w:rPr>
          <w:rFonts w:hint="eastAsia" w:ascii="仿宋" w:hAnsi="仿宋" w:eastAsia="仿宋" w:cs="仿宋"/>
          <w:sz w:val="30"/>
          <w:szCs w:val="30"/>
        </w:rPr>
      </w:pPr>
      <w:r>
        <w:rPr>
          <w:rFonts w:hint="eastAsia" w:ascii="仿宋" w:hAnsi="仿宋" w:eastAsia="仿宋" w:cs="仿宋"/>
          <w:b/>
          <w:bCs/>
          <w:sz w:val="30"/>
          <w:szCs w:val="30"/>
        </w:rPr>
        <w:t>校本课程资源包数量及种类不足。</w:t>
      </w:r>
      <w:r>
        <w:rPr>
          <w:rFonts w:hint="eastAsia" w:ascii="仿宋" w:hAnsi="仿宋" w:eastAsia="仿宋" w:cs="仿宋"/>
          <w:sz w:val="30"/>
          <w:szCs w:val="30"/>
        </w:rPr>
        <w:t>为促进学生个性发展，增强教师的研究意识和创新能力，促进学校特色的形成，学校集广大教师的智慧和心血，在语文、体育、科技、英语等方面开发了相应的课程资源包，这些校本课程资源包深受学生的喜爱和家长的欢迎。但目前仍缺少数学学科的课程资源包，而体育上也仅有《网球》一种资源包，希望教师们集思广益、从实际出发，开发出更多种多样、丰富多彩的校本课程资源包供学生进一步学习。</w:t>
      </w:r>
    </w:p>
    <w:p>
      <w:pPr>
        <w:widowControl/>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（三）学校的优势与不足</w:t>
      </w:r>
    </w:p>
    <w:p>
      <w:pPr>
        <w:widowControl/>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1.优势</w:t>
      </w:r>
    </w:p>
    <w:p>
      <w:pPr>
        <w:widowControl/>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（1）环境高雅整洁，硬件配备齐全。</w:t>
      </w:r>
      <w:r>
        <w:rPr>
          <w:rFonts w:hint="eastAsia" w:ascii="仿宋" w:hAnsi="仿宋" w:eastAsia="仿宋" w:cs="仿宋"/>
          <w:sz w:val="30"/>
          <w:szCs w:val="30"/>
        </w:rPr>
        <w:t>古猗小学地处南翔古镇，毗邻古猗园，在镇府教委关心和重视下，在学校顶层科学合理地设计下，以“绿竹文化”为校园环境打造的主要特征。校园内有各类竹子十余种，各色文化走廊遍布各楼层，这些都是学生学习的场所。各类专用教室配备齐全，除此之外还有“空中生态猗园”，可供师生在课余时间种植蔬菜瓜果，观察生长过程，也是开发新课程的有利场所。</w:t>
      </w:r>
    </w:p>
    <w:p>
      <w:pPr>
        <w:widowControl/>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（2）教师年富力强，时代意识鲜明。</w:t>
      </w:r>
      <w:r>
        <w:rPr>
          <w:rFonts w:hint="eastAsia" w:ascii="仿宋" w:hAnsi="仿宋" w:eastAsia="仿宋" w:cs="仿宋"/>
          <w:sz w:val="30"/>
          <w:szCs w:val="30"/>
        </w:rPr>
        <w:t>现有专任教师8</w:t>
      </w:r>
      <w:r>
        <w:rPr>
          <w:rFonts w:hint="eastAsia" w:ascii="仿宋" w:hAnsi="仿宋" w:eastAsia="仿宋" w:cs="仿宋"/>
          <w:sz w:val="30"/>
          <w:szCs w:val="30"/>
          <w:lang w:val="en-US" w:eastAsia="zh-CN"/>
        </w:rPr>
        <w:t>7</w:t>
      </w:r>
      <w:r>
        <w:rPr>
          <w:rFonts w:hint="eastAsia" w:ascii="仿宋" w:hAnsi="仿宋" w:eastAsia="仿宋" w:cs="仿宋"/>
          <w:sz w:val="30"/>
          <w:szCs w:val="30"/>
        </w:rPr>
        <w:t>名，其中研究生</w:t>
      </w:r>
      <w:r>
        <w:rPr>
          <w:rFonts w:hint="eastAsia" w:ascii="仿宋" w:hAnsi="仿宋" w:eastAsia="仿宋" w:cs="仿宋"/>
          <w:sz w:val="30"/>
          <w:szCs w:val="30"/>
          <w:highlight w:val="none"/>
        </w:rPr>
        <w:t>学历2</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人，大学本科学历62人，</w:t>
      </w:r>
      <w:r>
        <w:rPr>
          <w:rFonts w:hint="eastAsia" w:ascii="仿宋" w:hAnsi="仿宋" w:eastAsia="仿宋" w:cs="仿宋"/>
          <w:sz w:val="30"/>
          <w:szCs w:val="30"/>
        </w:rPr>
        <w:t>本科及以上占比100%。教师队伍呈现出“三大主要优势”——教师工作作风严谨、扎实，有自主发展的愿望和潜力；合作互动的校本研修，提高了教师的研究能力和课改执行力，涌现出一批有专业发言权的区骨干教师。教师对自身发展具有非常强大的要求，而课程的开发与设计能够成为教师发展自身特长的主要平台。</w:t>
      </w:r>
    </w:p>
    <w:p>
      <w:pPr>
        <w:widowControl/>
        <w:spacing w:line="360" w:lineRule="auto"/>
        <w:ind w:firstLine="602" w:firstLineChars="200"/>
        <w:rPr>
          <w:rFonts w:hint="eastAsia" w:ascii="仿宋" w:hAnsi="仿宋" w:eastAsia="仿宋" w:cs="仿宋"/>
          <w:color w:val="FF0000"/>
          <w:sz w:val="30"/>
          <w:szCs w:val="30"/>
        </w:rPr>
      </w:pPr>
      <w:r>
        <w:rPr>
          <w:rFonts w:hint="eastAsia" w:ascii="仿宋" w:hAnsi="仿宋" w:eastAsia="仿宋" w:cs="仿宋"/>
          <w:b/>
          <w:bCs/>
          <w:sz w:val="30"/>
          <w:szCs w:val="30"/>
        </w:rPr>
        <w:t>（3）学生来源丰富，文化底蕴多元。</w:t>
      </w:r>
      <w:r>
        <w:rPr>
          <w:rFonts w:hint="eastAsia" w:ascii="仿宋" w:hAnsi="仿宋" w:eastAsia="仿宋" w:cs="仿宋"/>
          <w:sz w:val="30"/>
          <w:szCs w:val="30"/>
        </w:rPr>
        <w:t>学校现有学生1</w:t>
      </w:r>
      <w:r>
        <w:rPr>
          <w:rFonts w:hint="eastAsia" w:ascii="仿宋" w:hAnsi="仿宋" w:eastAsia="仿宋" w:cs="仿宋"/>
          <w:sz w:val="30"/>
          <w:szCs w:val="30"/>
          <w:lang w:val="en-US" w:eastAsia="zh-CN"/>
        </w:rPr>
        <w:t>402</w:t>
      </w:r>
      <w:r>
        <w:rPr>
          <w:rFonts w:hint="eastAsia" w:ascii="仿宋" w:hAnsi="仿宋" w:eastAsia="仿宋" w:cs="仿宋"/>
          <w:sz w:val="30"/>
          <w:szCs w:val="30"/>
        </w:rPr>
        <w:t>人，其中外省市学生705名，占比为5</w:t>
      </w:r>
      <w:r>
        <w:rPr>
          <w:rFonts w:hint="eastAsia" w:ascii="仿宋" w:hAnsi="仿宋" w:eastAsia="仿宋" w:cs="仿宋"/>
          <w:sz w:val="30"/>
          <w:szCs w:val="30"/>
          <w:lang w:val="en-US" w:eastAsia="zh-CN"/>
        </w:rPr>
        <w:t>0</w:t>
      </w:r>
      <w:r>
        <w:rPr>
          <w:rFonts w:hint="eastAsia" w:ascii="仿宋" w:hAnsi="仿宋" w:eastAsia="仿宋" w:cs="仿宋"/>
          <w:sz w:val="30"/>
          <w:szCs w:val="30"/>
        </w:rPr>
        <w:t>.</w:t>
      </w:r>
      <w:r>
        <w:rPr>
          <w:rFonts w:hint="eastAsia" w:ascii="仿宋" w:hAnsi="仿宋" w:eastAsia="仿宋" w:cs="仿宋"/>
          <w:sz w:val="30"/>
          <w:szCs w:val="30"/>
          <w:lang w:val="en-US" w:eastAsia="zh-CN"/>
        </w:rPr>
        <w:t>28</w:t>
      </w:r>
      <w:r>
        <w:rPr>
          <w:rFonts w:hint="eastAsia" w:ascii="仿宋" w:hAnsi="仿宋" w:eastAsia="仿宋" w:cs="仿宋"/>
          <w:sz w:val="30"/>
          <w:szCs w:val="30"/>
        </w:rPr>
        <w:t>%，本市户籍学生6</w:t>
      </w:r>
      <w:r>
        <w:rPr>
          <w:rFonts w:hint="eastAsia" w:ascii="仿宋" w:hAnsi="仿宋" w:eastAsia="仿宋" w:cs="仿宋"/>
          <w:sz w:val="30"/>
          <w:szCs w:val="30"/>
          <w:lang w:val="en-US" w:eastAsia="zh-CN"/>
        </w:rPr>
        <w:t>97</w:t>
      </w:r>
      <w:r>
        <w:rPr>
          <w:rFonts w:hint="eastAsia" w:ascii="仿宋" w:hAnsi="仿宋" w:eastAsia="仿宋" w:cs="仿宋"/>
          <w:sz w:val="30"/>
          <w:szCs w:val="30"/>
        </w:rPr>
        <w:t>名，占比为4</w:t>
      </w:r>
      <w:r>
        <w:rPr>
          <w:rFonts w:hint="eastAsia" w:ascii="仿宋" w:hAnsi="仿宋" w:eastAsia="仿宋" w:cs="仿宋"/>
          <w:sz w:val="30"/>
          <w:szCs w:val="30"/>
          <w:lang w:val="en-US" w:eastAsia="zh-CN"/>
        </w:rPr>
        <w:t>9</w:t>
      </w:r>
      <w:r>
        <w:rPr>
          <w:rFonts w:hint="eastAsia" w:ascii="仿宋" w:hAnsi="仿宋" w:eastAsia="仿宋" w:cs="仿宋"/>
          <w:sz w:val="30"/>
          <w:szCs w:val="30"/>
        </w:rPr>
        <w:t>.</w:t>
      </w:r>
      <w:r>
        <w:rPr>
          <w:rFonts w:hint="eastAsia" w:ascii="仿宋" w:hAnsi="仿宋" w:eastAsia="仿宋" w:cs="仿宋"/>
          <w:sz w:val="30"/>
          <w:szCs w:val="30"/>
          <w:lang w:val="en-US" w:eastAsia="zh-CN"/>
        </w:rPr>
        <w:t>71</w:t>
      </w:r>
      <w:r>
        <w:rPr>
          <w:rFonts w:hint="eastAsia" w:ascii="仿宋" w:hAnsi="仿宋" w:eastAsia="仿宋" w:cs="仿宋"/>
          <w:sz w:val="30"/>
          <w:szCs w:val="30"/>
        </w:rPr>
        <w:t>%。不同的家庭背景，呈现出多样化的文化集合，学生的需求，发展的水平不尽相同都是我校课程开发、实施、优化的前提条件，也是推进课程变革的原因之一。</w:t>
      </w:r>
    </w:p>
    <w:p>
      <w:pPr>
        <w:widowControl/>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）多元资源注入，拓宽课程外延。</w:t>
      </w:r>
      <w:r>
        <w:rPr>
          <w:rFonts w:hint="eastAsia" w:ascii="仿宋" w:hAnsi="仿宋" w:eastAsia="仿宋" w:cs="仿宋"/>
          <w:sz w:val="30"/>
          <w:szCs w:val="30"/>
        </w:rPr>
        <w:t>学校在保障三类课程有序落实的过程中，非常注重优质资源的不断引入，例如，学校周边的社区环境，优秀的家长资源等，都是我校课程内容重要组成部分。“古猗园寻宝探秘”“家长微课程”都是学生喜闻乐见的课程形式，拓宽了学校课程的外延。</w:t>
      </w:r>
    </w:p>
    <w:p>
      <w:pPr>
        <w:widowControl/>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2.不足</w:t>
      </w:r>
    </w:p>
    <w:p>
      <w:pPr>
        <w:widowControl/>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（1）教师的理念与实践的互相转化亟待解决。</w:t>
      </w:r>
      <w:r>
        <w:rPr>
          <w:rFonts w:hint="eastAsia" w:ascii="仿宋" w:hAnsi="仿宋" w:eastAsia="仿宋" w:cs="仿宋"/>
          <w:sz w:val="30"/>
          <w:szCs w:val="30"/>
        </w:rPr>
        <w:t>我校青年教师处在最佳发展期，善于学习和实践是他们的特点，但是教学经验尚浅，教学策略欠缺，教学研究能力弱都是呈现的共性特点，需要在下阶段通过各类教育教学活动锻炼青年教师的业务能力，提升其教育教学水平。</w:t>
      </w:r>
    </w:p>
    <w:p>
      <w:pPr>
        <w:adjustRightInd w:val="0"/>
        <w:snapToGrid w:val="0"/>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（2）学生多样化的课程需求日益递增，课程的设置还不能很好的满足实际需要。</w:t>
      </w:r>
      <w:r>
        <w:rPr>
          <w:rFonts w:hint="eastAsia" w:ascii="仿宋" w:hAnsi="仿宋" w:eastAsia="仿宋" w:cs="仿宋"/>
          <w:sz w:val="30"/>
          <w:szCs w:val="30"/>
        </w:rPr>
        <w:t>在校学生在幼儿时期有就读于公办幼儿园的，也有就读于私立幼儿园的，学生家庭教育环境有一定的差异。随着时代的进步，社会的发展，学生和家长的实际需求也要发生着日新月异的变化，基于此，学校的课程开发和设置已经逐步考虑到时代性，但是受限于课程门类和执教教师等情况，仍旧存在无法全部满足实际需要的状况。</w:t>
      </w:r>
    </w:p>
    <w:p>
      <w:pPr>
        <w:widowControl/>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第二部分：课程理念和课程目标</w:t>
      </w:r>
    </w:p>
    <w:p>
      <w:pPr>
        <w:spacing w:line="360" w:lineRule="auto"/>
        <w:ind w:left="422"/>
        <w:rPr>
          <w:rFonts w:hint="eastAsia" w:ascii="仿宋" w:hAnsi="仿宋" w:eastAsia="仿宋" w:cs="仿宋"/>
          <w:b/>
          <w:bCs/>
          <w:sz w:val="30"/>
          <w:szCs w:val="30"/>
        </w:rPr>
      </w:pPr>
      <w:r>
        <w:rPr>
          <w:rFonts w:hint="eastAsia" w:ascii="仿宋" w:hAnsi="仿宋" w:eastAsia="仿宋" w:cs="仿宋"/>
          <w:b/>
          <w:bCs/>
          <w:sz w:val="30"/>
          <w:szCs w:val="30"/>
        </w:rPr>
        <w:t>一、“和馨课程”理念</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和馨课程”是一个面向全体，关注个体，以“多元、丰富、特色”的课程为载体，让学生在美好的体验中健康成长的有机课程体系。围绕“让每一个生命温润美好”的课程理念，旨在以课程规划为统领，涵盖品格与社会、语言与人文、数学与科技、艺术与审美、体育与健身五大领域内容,让学生在课程中发展个性，在学习中体验快乐，在自信中健康成长，力求实现“身心至美、乐学善思、人文见长”的培养目标,支撑起学生的全面发展和健康成长。</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二、“和馨课程”目标</w:t>
      </w:r>
    </w:p>
    <w:p>
      <w:pPr>
        <w:spacing w:line="360" w:lineRule="auto"/>
        <w:ind w:firstLine="600" w:firstLineChars="200"/>
        <w:rPr>
          <w:rFonts w:hint="eastAsia" w:ascii="仿宋" w:hAnsi="仿宋" w:eastAsia="仿宋" w:cs="仿宋"/>
          <w:b/>
          <w:bCs/>
          <w:sz w:val="30"/>
          <w:szCs w:val="30"/>
        </w:rPr>
      </w:pPr>
      <w:r>
        <w:rPr>
          <w:rFonts w:hint="eastAsia" w:ascii="仿宋" w:hAnsi="仿宋" w:eastAsia="仿宋" w:cs="仿宋"/>
          <w:sz w:val="30"/>
          <w:szCs w:val="30"/>
        </w:rPr>
        <w:t xml:space="preserve">通过基础型课程的校本化实施与校本特色课程的合理开发，提供丰富而适性的课程，使学校课程结构更合理，学校特色更鲜明；使教师的教学理念进一步更新、教学方式进一步优化，跟上时代发展的步伐；使每一位独具个性的学生的德智体美劳五育并举，为在多样化社会中做一个终身学习者和负责任的公民作好准备。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身心至美、乐学善思、人文见长”培养目标，我们将其界定为“身心至美”；强健体魄、愉悦心灵，行为向善、快乐成长；“乐学善思”，主动学习、快乐学习、锻炼思维、提升能力；“人文见长”，认识社会、健全人格、涵养道德、发展特长。</w:t>
      </w:r>
    </w:p>
    <w:p>
      <w:pPr>
        <w:spacing w:line="360" w:lineRule="auto"/>
        <w:ind w:firstLine="465"/>
        <w:jc w:val="center"/>
        <w:rPr>
          <w:rFonts w:hint="eastAsia" w:ascii="仿宋" w:hAnsi="仿宋" w:eastAsia="仿宋" w:cs="仿宋"/>
          <w:b/>
          <w:bCs/>
          <w:color w:val="0000FF"/>
          <w:sz w:val="30"/>
          <w:szCs w:val="30"/>
          <w:lang w:eastAsia="zh-CN"/>
        </w:rPr>
      </w:pPr>
      <w:r>
        <w:rPr>
          <w:rFonts w:hint="eastAsia" w:ascii="仿宋" w:hAnsi="仿宋" w:eastAsia="仿宋" w:cs="仿宋"/>
          <w:b/>
          <w:bCs/>
          <w:sz w:val="30"/>
          <w:szCs w:val="30"/>
        </w:rPr>
        <w:t>附：古猗小学“和馨课程”课程分年级目标要求</w:t>
      </w:r>
    </w:p>
    <w:tbl>
      <w:tblPr>
        <w:tblStyle w:val="6"/>
        <w:tblpPr w:leftFromText="181" w:rightFromText="181" w:vertAnchor="text" w:tblpXSpec="center" w:tblpY="1"/>
        <w:tblW w:w="82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4"/>
        <w:gridCol w:w="2077"/>
        <w:gridCol w:w="2337"/>
        <w:gridCol w:w="2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jc w:val="center"/>
        </w:trPr>
        <w:tc>
          <w:tcPr>
            <w:tcW w:w="1034" w:type="dxa"/>
            <w:tcBorders>
              <w:tl2br w:val="single" w:color="auto" w:sz="4" w:space="0"/>
            </w:tcBorders>
            <w:shd w:val="clear" w:color="auto" w:fill="DEEAF6" w:themeFill="accent1" w:themeFillTint="33"/>
          </w:tcPr>
          <w:p>
            <w:pPr>
              <w:spacing w:line="430" w:lineRule="exact"/>
              <w:jc w:val="left"/>
              <w:rPr>
                <w:rFonts w:hint="eastAsia" w:ascii="仿宋" w:hAnsi="仿宋" w:eastAsia="仿宋" w:cs="仿宋"/>
                <w:sz w:val="28"/>
                <w:szCs w:val="28"/>
              </w:rPr>
            </w:pPr>
            <w:bookmarkStart w:id="0" w:name="OLE_LINK40"/>
            <w:bookmarkStart w:id="1" w:name="OLE_LINK39"/>
            <w:r>
              <w:rPr>
                <w:rFonts w:hint="eastAsia" w:ascii="仿宋" w:hAnsi="仿宋" w:eastAsia="仿宋" w:cs="仿宋"/>
                <w:sz w:val="28"/>
                <w:szCs w:val="28"/>
              </w:rPr>
              <w:t>年级段</w:t>
            </w:r>
          </w:p>
          <w:p>
            <w:pPr>
              <w:spacing w:line="430" w:lineRule="exact"/>
              <w:ind w:right="120"/>
              <w:jc w:val="left"/>
              <w:rPr>
                <w:rFonts w:hint="eastAsia" w:ascii="仿宋" w:hAnsi="仿宋" w:eastAsia="仿宋" w:cs="仿宋"/>
                <w:sz w:val="28"/>
                <w:szCs w:val="28"/>
              </w:rPr>
            </w:pPr>
            <w:r>
              <w:rPr>
                <w:rFonts w:hint="eastAsia" w:ascii="仿宋" w:hAnsi="仿宋" w:eastAsia="仿宋" w:cs="仿宋"/>
                <w:sz w:val="28"/>
                <w:szCs w:val="28"/>
              </w:rPr>
              <w:t>课程类别</w:t>
            </w:r>
          </w:p>
        </w:tc>
        <w:tc>
          <w:tcPr>
            <w:tcW w:w="2077" w:type="dxa"/>
            <w:shd w:val="clear" w:color="auto" w:fill="DEEAF6" w:themeFill="accent1" w:themeFillTint="33"/>
            <w:vAlign w:val="center"/>
          </w:tcPr>
          <w:p>
            <w:pPr>
              <w:spacing w:line="430" w:lineRule="exact"/>
              <w:jc w:val="center"/>
              <w:rPr>
                <w:rFonts w:hint="eastAsia" w:ascii="仿宋" w:hAnsi="仿宋" w:eastAsia="仿宋" w:cs="仿宋"/>
                <w:sz w:val="28"/>
                <w:szCs w:val="28"/>
              </w:rPr>
            </w:pPr>
            <w:r>
              <w:rPr>
                <w:rFonts w:hint="eastAsia" w:ascii="仿宋" w:hAnsi="仿宋" w:eastAsia="仿宋" w:cs="仿宋"/>
                <w:sz w:val="28"/>
                <w:szCs w:val="28"/>
              </w:rPr>
              <w:t>低（一二）年级</w:t>
            </w:r>
          </w:p>
        </w:tc>
        <w:tc>
          <w:tcPr>
            <w:tcW w:w="2337" w:type="dxa"/>
            <w:shd w:val="clear" w:color="auto" w:fill="DEEAF6" w:themeFill="accent1" w:themeFillTint="33"/>
            <w:vAlign w:val="center"/>
          </w:tcPr>
          <w:p>
            <w:pPr>
              <w:spacing w:line="430" w:lineRule="exact"/>
              <w:jc w:val="center"/>
              <w:rPr>
                <w:rFonts w:hint="eastAsia" w:ascii="仿宋" w:hAnsi="仿宋" w:eastAsia="仿宋" w:cs="仿宋"/>
                <w:sz w:val="28"/>
                <w:szCs w:val="28"/>
              </w:rPr>
            </w:pPr>
            <w:r>
              <w:rPr>
                <w:rFonts w:hint="eastAsia" w:ascii="仿宋" w:hAnsi="仿宋" w:eastAsia="仿宋" w:cs="仿宋"/>
                <w:sz w:val="28"/>
                <w:szCs w:val="28"/>
              </w:rPr>
              <w:t>中（三四）年级</w:t>
            </w:r>
          </w:p>
        </w:tc>
        <w:tc>
          <w:tcPr>
            <w:tcW w:w="2830" w:type="dxa"/>
            <w:shd w:val="clear" w:color="auto" w:fill="DEEAF6" w:themeFill="accent1" w:themeFillTint="33"/>
            <w:vAlign w:val="center"/>
          </w:tcPr>
          <w:p>
            <w:pPr>
              <w:spacing w:line="430" w:lineRule="exact"/>
              <w:jc w:val="center"/>
              <w:rPr>
                <w:rFonts w:hint="eastAsia" w:ascii="仿宋" w:hAnsi="仿宋" w:eastAsia="仿宋" w:cs="仿宋"/>
                <w:sz w:val="28"/>
                <w:szCs w:val="28"/>
              </w:rPr>
            </w:pPr>
            <w:r>
              <w:rPr>
                <w:rFonts w:hint="eastAsia" w:ascii="仿宋" w:hAnsi="仿宋" w:eastAsia="仿宋" w:cs="仿宋"/>
                <w:sz w:val="28"/>
                <w:szCs w:val="28"/>
              </w:rPr>
              <w:t>高（五）年级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0" w:hRule="atLeast"/>
          <w:jc w:val="center"/>
        </w:trPr>
        <w:tc>
          <w:tcPr>
            <w:tcW w:w="1034" w:type="dxa"/>
            <w:tcBorders>
              <w:bottom w:val="single" w:color="000000" w:sz="4" w:space="0"/>
            </w:tcBorders>
            <w:vAlign w:val="center"/>
          </w:tcPr>
          <w:p>
            <w:pPr>
              <w:spacing w:line="430" w:lineRule="exact"/>
              <w:jc w:val="left"/>
              <w:rPr>
                <w:rFonts w:hint="eastAsia" w:ascii="仿宋" w:hAnsi="仿宋" w:eastAsia="仿宋" w:cs="仿宋"/>
                <w:sz w:val="28"/>
                <w:szCs w:val="28"/>
              </w:rPr>
            </w:pPr>
            <w:bookmarkStart w:id="2" w:name="_Hlk20414946"/>
            <w:r>
              <w:rPr>
                <w:rFonts w:hint="eastAsia" w:ascii="仿宋" w:hAnsi="仿宋" w:eastAsia="仿宋" w:cs="仿宋"/>
                <w:sz w:val="28"/>
                <w:szCs w:val="28"/>
              </w:rPr>
              <w:t>品格与社会</w:t>
            </w:r>
          </w:p>
        </w:tc>
        <w:tc>
          <w:tcPr>
            <w:tcW w:w="2077" w:type="dxa"/>
            <w:tcBorders>
              <w:bottom w:val="single" w:color="000000" w:sz="4" w:space="0"/>
            </w:tcBorders>
          </w:tcPr>
          <w:p>
            <w:pPr>
              <w:spacing w:line="430" w:lineRule="exact"/>
              <w:jc w:val="left"/>
              <w:rPr>
                <w:rFonts w:hint="eastAsia" w:ascii="仿宋" w:hAnsi="仿宋" w:eastAsia="仿宋" w:cs="仿宋"/>
                <w:sz w:val="28"/>
                <w:szCs w:val="28"/>
              </w:rPr>
            </w:pPr>
            <w:bookmarkStart w:id="3" w:name="OLE_LINK51"/>
            <w:r>
              <w:rPr>
                <w:rFonts w:hint="eastAsia" w:ascii="仿宋" w:hAnsi="仿宋" w:eastAsia="仿宋" w:cs="仿宋"/>
                <w:sz w:val="28"/>
                <w:szCs w:val="28"/>
              </w:rPr>
              <w:t>培养学生规范习惯、文明礼仪、基本的生活技能</w:t>
            </w:r>
            <w:bookmarkEnd w:id="3"/>
            <w:r>
              <w:rPr>
                <w:rFonts w:hint="eastAsia" w:ascii="仿宋" w:hAnsi="仿宋" w:eastAsia="仿宋" w:cs="仿宋"/>
                <w:sz w:val="28"/>
                <w:szCs w:val="28"/>
              </w:rPr>
              <w:t>，使学生努力成为爱人爱己、品格高尚的猗小学子。</w:t>
            </w:r>
          </w:p>
        </w:tc>
        <w:tc>
          <w:tcPr>
            <w:tcW w:w="2337" w:type="dxa"/>
            <w:tcBorders>
              <w:bottom w:val="single" w:color="000000" w:sz="4" w:space="0"/>
            </w:tcBorders>
          </w:tcPr>
          <w:p>
            <w:pPr>
              <w:spacing w:line="430" w:lineRule="exact"/>
              <w:jc w:val="left"/>
              <w:rPr>
                <w:rFonts w:hint="eastAsia" w:ascii="仿宋" w:hAnsi="仿宋" w:eastAsia="仿宋" w:cs="仿宋"/>
                <w:sz w:val="28"/>
                <w:szCs w:val="28"/>
              </w:rPr>
            </w:pPr>
            <w:bookmarkStart w:id="4" w:name="OLE_LINK56"/>
            <w:bookmarkStart w:id="5" w:name="OLE_LINK54"/>
            <w:r>
              <w:rPr>
                <w:rFonts w:hint="eastAsia" w:ascii="仿宋" w:hAnsi="仿宋" w:eastAsia="仿宋" w:cs="仿宋"/>
                <w:sz w:val="28"/>
                <w:szCs w:val="28"/>
              </w:rPr>
              <w:t>引导学生了解家乡、热爱家乡，培养学生良好习惯与品行，使学生努力成为爱人爱己、心灵纯洁、品格高尚的猗小学子。</w:t>
            </w:r>
            <w:bookmarkEnd w:id="4"/>
            <w:bookmarkEnd w:id="5"/>
          </w:p>
        </w:tc>
        <w:tc>
          <w:tcPr>
            <w:tcW w:w="2830" w:type="dxa"/>
            <w:tcBorders>
              <w:bottom w:val="single" w:color="000000" w:sz="4" w:space="0"/>
            </w:tcBorders>
          </w:tcPr>
          <w:p>
            <w:pPr>
              <w:spacing w:line="430" w:lineRule="exact"/>
              <w:jc w:val="left"/>
              <w:rPr>
                <w:rFonts w:hint="eastAsia" w:ascii="仿宋" w:hAnsi="仿宋" w:eastAsia="仿宋" w:cs="仿宋"/>
                <w:sz w:val="28"/>
                <w:szCs w:val="28"/>
              </w:rPr>
            </w:pPr>
            <w:r>
              <w:rPr>
                <w:rFonts w:hint="eastAsia" w:ascii="仿宋" w:hAnsi="仿宋" w:eastAsia="仿宋" w:cs="仿宋"/>
                <w:sz w:val="28"/>
                <w:szCs w:val="28"/>
              </w:rPr>
              <w:t>引导学生了解家乡热爱家乡，认识社会参与社会，培养学生良好的合作意识和乐于分享的品质，使学生成为爱人爱己、心灵纯洁、品格高尚的猗小学子。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4" w:hRule="atLeast"/>
          <w:jc w:val="center"/>
        </w:trPr>
        <w:tc>
          <w:tcPr>
            <w:tcW w:w="1034" w:type="dxa"/>
            <w:shd w:val="clear" w:color="auto" w:fill="DEEAF6" w:themeFill="accent1" w:themeFillTint="33"/>
            <w:vAlign w:val="center"/>
          </w:tcPr>
          <w:p>
            <w:pPr>
              <w:spacing w:line="430" w:lineRule="exact"/>
              <w:jc w:val="left"/>
              <w:rPr>
                <w:rFonts w:hint="eastAsia" w:ascii="仿宋" w:hAnsi="仿宋" w:eastAsia="仿宋" w:cs="仿宋"/>
                <w:sz w:val="28"/>
                <w:szCs w:val="28"/>
              </w:rPr>
            </w:pPr>
            <w:r>
              <w:rPr>
                <w:rFonts w:hint="eastAsia" w:ascii="仿宋" w:hAnsi="仿宋" w:eastAsia="仿宋" w:cs="仿宋"/>
                <w:sz w:val="28"/>
                <w:szCs w:val="28"/>
              </w:rPr>
              <w:t>语言与人文</w:t>
            </w:r>
          </w:p>
        </w:tc>
        <w:tc>
          <w:tcPr>
            <w:tcW w:w="2077" w:type="dxa"/>
            <w:shd w:val="clear" w:color="auto" w:fill="DEEAF6" w:themeFill="accent1" w:themeFillTint="33"/>
          </w:tcPr>
          <w:p>
            <w:pPr>
              <w:spacing w:line="430" w:lineRule="exact"/>
              <w:jc w:val="left"/>
              <w:rPr>
                <w:rFonts w:hint="eastAsia" w:ascii="仿宋" w:hAnsi="仿宋" w:eastAsia="仿宋" w:cs="仿宋"/>
                <w:sz w:val="28"/>
                <w:szCs w:val="28"/>
              </w:rPr>
            </w:pPr>
            <w:bookmarkStart w:id="6" w:name="OLE_LINK59"/>
            <w:bookmarkStart w:id="7" w:name="OLE_LINK60"/>
            <w:r>
              <w:rPr>
                <w:rFonts w:hint="eastAsia" w:ascii="仿宋" w:hAnsi="仿宋" w:eastAsia="仿宋" w:cs="仿宋"/>
                <w:sz w:val="28"/>
                <w:szCs w:val="28"/>
              </w:rPr>
              <w:t>培养学生良好的阅读习惯，激发学生阅读的兴趣；初步感知中华文化的广博。</w:t>
            </w:r>
            <w:bookmarkEnd w:id="6"/>
            <w:bookmarkEnd w:id="7"/>
          </w:p>
        </w:tc>
        <w:tc>
          <w:tcPr>
            <w:tcW w:w="2337" w:type="dxa"/>
            <w:shd w:val="clear" w:color="auto" w:fill="DEEAF6" w:themeFill="accent1" w:themeFillTint="33"/>
          </w:tcPr>
          <w:p>
            <w:pPr>
              <w:spacing w:line="430" w:lineRule="exact"/>
              <w:jc w:val="left"/>
              <w:rPr>
                <w:rFonts w:hint="eastAsia" w:ascii="仿宋" w:hAnsi="仿宋" w:eastAsia="仿宋" w:cs="仿宋"/>
                <w:sz w:val="28"/>
                <w:szCs w:val="28"/>
              </w:rPr>
            </w:pPr>
            <w:r>
              <w:rPr>
                <w:rFonts w:hint="eastAsia" w:ascii="仿宋" w:hAnsi="仿宋" w:eastAsia="仿宋" w:cs="仿宋"/>
                <w:sz w:val="28"/>
                <w:szCs w:val="28"/>
              </w:rPr>
              <w:t>培养爱阅读、能阅读的习惯与能力，在感悟中华文化的博大精深以及与世界文化交流过程中，努力成为智慧儒雅的学生。</w:t>
            </w:r>
          </w:p>
        </w:tc>
        <w:tc>
          <w:tcPr>
            <w:tcW w:w="2830" w:type="dxa"/>
            <w:shd w:val="clear" w:color="auto" w:fill="DEEAF6" w:themeFill="accent1" w:themeFillTint="33"/>
          </w:tcPr>
          <w:p>
            <w:pPr>
              <w:spacing w:line="430" w:lineRule="exact"/>
              <w:jc w:val="left"/>
              <w:rPr>
                <w:rFonts w:hint="eastAsia" w:ascii="仿宋" w:hAnsi="仿宋" w:eastAsia="仿宋" w:cs="仿宋"/>
                <w:sz w:val="28"/>
                <w:szCs w:val="28"/>
              </w:rPr>
            </w:pPr>
            <w:r>
              <w:rPr>
                <w:rFonts w:hint="eastAsia" w:ascii="仿宋" w:hAnsi="仿宋" w:eastAsia="仿宋" w:cs="仿宋"/>
                <w:sz w:val="28"/>
                <w:szCs w:val="28"/>
              </w:rPr>
              <w:t>培养爱阅读、会阅读的习惯，发展学生阅读、思维、表达、写作等能力，在感悟中华文化的博大精深以及与世界文化交流过程中，努力成为智慧儒雅的学生。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4" w:hRule="atLeast"/>
          <w:jc w:val="center"/>
        </w:trPr>
        <w:tc>
          <w:tcPr>
            <w:tcW w:w="1034" w:type="dxa"/>
            <w:tcBorders>
              <w:bottom w:val="single" w:color="000000" w:sz="4" w:space="0"/>
            </w:tcBorders>
            <w:vAlign w:val="center"/>
          </w:tcPr>
          <w:p>
            <w:pPr>
              <w:spacing w:line="430" w:lineRule="exact"/>
              <w:jc w:val="left"/>
              <w:rPr>
                <w:rFonts w:hint="eastAsia" w:ascii="仿宋" w:hAnsi="仿宋" w:eastAsia="仿宋" w:cs="仿宋"/>
                <w:sz w:val="28"/>
                <w:szCs w:val="28"/>
              </w:rPr>
            </w:pPr>
            <w:bookmarkStart w:id="8" w:name="OLE_LINK71"/>
            <w:bookmarkStart w:id="9" w:name="OLE_LINK70"/>
            <w:bookmarkStart w:id="10" w:name="OLE_LINK69"/>
            <w:r>
              <w:rPr>
                <w:rFonts w:hint="eastAsia" w:ascii="仿宋" w:hAnsi="仿宋" w:eastAsia="仿宋" w:cs="仿宋"/>
                <w:sz w:val="28"/>
                <w:szCs w:val="28"/>
              </w:rPr>
              <w:t>数学</w:t>
            </w:r>
            <w:bookmarkEnd w:id="8"/>
            <w:bookmarkEnd w:id="9"/>
            <w:bookmarkEnd w:id="10"/>
            <w:r>
              <w:rPr>
                <w:rFonts w:hint="eastAsia" w:ascii="仿宋" w:hAnsi="仿宋" w:eastAsia="仿宋" w:cs="仿宋"/>
                <w:sz w:val="28"/>
                <w:szCs w:val="28"/>
              </w:rPr>
              <w:t>与科技</w:t>
            </w:r>
          </w:p>
        </w:tc>
        <w:tc>
          <w:tcPr>
            <w:tcW w:w="2077" w:type="dxa"/>
            <w:tcBorders>
              <w:bottom w:val="single" w:color="000000" w:sz="4" w:space="0"/>
            </w:tcBorders>
          </w:tcPr>
          <w:p>
            <w:pPr>
              <w:spacing w:line="430" w:lineRule="exact"/>
              <w:jc w:val="left"/>
              <w:rPr>
                <w:rFonts w:hint="eastAsia" w:ascii="仿宋" w:hAnsi="仿宋" w:eastAsia="仿宋" w:cs="仿宋"/>
                <w:sz w:val="28"/>
                <w:szCs w:val="28"/>
              </w:rPr>
            </w:pPr>
            <w:r>
              <w:rPr>
                <w:rFonts w:hint="eastAsia" w:ascii="仿宋" w:hAnsi="仿宋" w:eastAsia="仿宋" w:cs="仿宋"/>
                <w:sz w:val="28"/>
                <w:szCs w:val="28"/>
              </w:rPr>
              <w:t>培养爱探究、乐学习的意识；学会了解一定的数学、科学小故事，培养学生喜爱科学的态度。</w:t>
            </w:r>
          </w:p>
        </w:tc>
        <w:tc>
          <w:tcPr>
            <w:tcW w:w="2337" w:type="dxa"/>
            <w:tcBorders>
              <w:bottom w:val="single" w:color="000000" w:sz="4" w:space="0"/>
            </w:tcBorders>
          </w:tcPr>
          <w:p>
            <w:pPr>
              <w:spacing w:line="430" w:lineRule="exact"/>
              <w:jc w:val="left"/>
              <w:rPr>
                <w:rFonts w:hint="eastAsia" w:ascii="仿宋" w:hAnsi="仿宋" w:eastAsia="仿宋" w:cs="仿宋"/>
                <w:sz w:val="28"/>
                <w:szCs w:val="28"/>
              </w:rPr>
            </w:pPr>
            <w:r>
              <w:rPr>
                <w:rFonts w:hint="eastAsia" w:ascii="仿宋" w:hAnsi="仿宋" w:eastAsia="仿宋" w:cs="仿宋"/>
                <w:sz w:val="28"/>
                <w:szCs w:val="28"/>
              </w:rPr>
              <w:t>热爱学习，有一定的问题意识，培养爱探究、乐学习的态度，逐步发展学生的科学素养以及创新意识及能力。</w:t>
            </w:r>
          </w:p>
        </w:tc>
        <w:tc>
          <w:tcPr>
            <w:tcW w:w="2830" w:type="dxa"/>
            <w:tcBorders>
              <w:bottom w:val="single" w:color="000000" w:sz="4" w:space="0"/>
            </w:tcBorders>
          </w:tcPr>
          <w:p>
            <w:pPr>
              <w:spacing w:line="430" w:lineRule="exact"/>
              <w:jc w:val="left"/>
              <w:rPr>
                <w:rFonts w:hint="eastAsia" w:ascii="仿宋" w:hAnsi="仿宋" w:eastAsia="仿宋" w:cs="仿宋"/>
                <w:sz w:val="28"/>
                <w:szCs w:val="28"/>
              </w:rPr>
            </w:pPr>
            <w:r>
              <w:rPr>
                <w:rFonts w:hint="eastAsia" w:ascii="仿宋" w:hAnsi="仿宋" w:eastAsia="仿宋" w:cs="仿宋"/>
                <w:sz w:val="28"/>
                <w:szCs w:val="28"/>
              </w:rPr>
              <w:t>热爱学习，具备一定的问题能力，培养爱探究、爱科学的意识以及体验、合作、分享的学习经历，发展学生科学素养和创新意识及能力。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0" w:hRule="atLeast"/>
          <w:jc w:val="center"/>
        </w:trPr>
        <w:tc>
          <w:tcPr>
            <w:tcW w:w="1034" w:type="dxa"/>
            <w:shd w:val="clear" w:color="auto" w:fill="DEEAF6" w:themeFill="accent1" w:themeFillTint="33"/>
            <w:vAlign w:val="center"/>
          </w:tcPr>
          <w:p>
            <w:pPr>
              <w:spacing w:line="430" w:lineRule="exact"/>
              <w:jc w:val="left"/>
              <w:rPr>
                <w:rFonts w:hint="eastAsia" w:ascii="仿宋" w:hAnsi="仿宋" w:eastAsia="仿宋" w:cs="仿宋"/>
                <w:sz w:val="28"/>
                <w:szCs w:val="28"/>
              </w:rPr>
            </w:pPr>
            <w:r>
              <w:rPr>
                <w:rFonts w:hint="eastAsia" w:ascii="仿宋" w:hAnsi="仿宋" w:eastAsia="仿宋" w:cs="仿宋"/>
                <w:sz w:val="28"/>
                <w:szCs w:val="28"/>
              </w:rPr>
              <w:t>艺术与审美</w:t>
            </w:r>
          </w:p>
        </w:tc>
        <w:tc>
          <w:tcPr>
            <w:tcW w:w="2077" w:type="dxa"/>
            <w:shd w:val="clear" w:color="auto" w:fill="DEEAF6" w:themeFill="accent1" w:themeFillTint="33"/>
          </w:tcPr>
          <w:p>
            <w:pPr>
              <w:spacing w:line="430" w:lineRule="exact"/>
              <w:jc w:val="left"/>
              <w:rPr>
                <w:rFonts w:hint="eastAsia" w:ascii="仿宋" w:hAnsi="仿宋" w:eastAsia="仿宋" w:cs="仿宋"/>
                <w:sz w:val="28"/>
                <w:szCs w:val="28"/>
              </w:rPr>
            </w:pPr>
            <w:r>
              <w:rPr>
                <w:rFonts w:hint="eastAsia" w:ascii="仿宋" w:hAnsi="仿宋" w:eastAsia="仿宋" w:cs="仿宋"/>
                <w:sz w:val="28"/>
                <w:szCs w:val="28"/>
              </w:rPr>
              <w:t>学习基本的艺术知识，逐步培养学生的艺术兴趣和爱好，使学生努力成为热爱艺术，情趣高洁的猗小学子。</w:t>
            </w:r>
          </w:p>
        </w:tc>
        <w:tc>
          <w:tcPr>
            <w:tcW w:w="2337" w:type="dxa"/>
            <w:shd w:val="clear" w:color="auto" w:fill="DEEAF6" w:themeFill="accent1" w:themeFillTint="33"/>
          </w:tcPr>
          <w:p>
            <w:pPr>
              <w:spacing w:line="430" w:lineRule="exact"/>
              <w:jc w:val="left"/>
              <w:rPr>
                <w:rFonts w:hint="eastAsia" w:ascii="仿宋" w:hAnsi="仿宋" w:eastAsia="仿宋" w:cs="仿宋"/>
                <w:sz w:val="28"/>
                <w:szCs w:val="28"/>
              </w:rPr>
            </w:pPr>
            <w:r>
              <w:rPr>
                <w:rFonts w:hint="eastAsia" w:ascii="仿宋" w:hAnsi="仿宋" w:eastAsia="仿宋" w:cs="仿宋"/>
                <w:sz w:val="28"/>
                <w:szCs w:val="28"/>
              </w:rPr>
              <w:t>掌握基本的艺术知识，培养学生的艺术兴趣和基础素养，使学生努力成为热爱艺术，情趣高洁的猗小学子。</w:t>
            </w:r>
          </w:p>
        </w:tc>
        <w:tc>
          <w:tcPr>
            <w:tcW w:w="2830" w:type="dxa"/>
            <w:shd w:val="clear" w:color="auto" w:fill="DEEAF6" w:themeFill="accent1" w:themeFillTint="33"/>
          </w:tcPr>
          <w:p>
            <w:pPr>
              <w:spacing w:line="430" w:lineRule="exact"/>
              <w:jc w:val="left"/>
              <w:rPr>
                <w:rFonts w:hint="eastAsia" w:ascii="仿宋" w:hAnsi="仿宋" w:eastAsia="仿宋" w:cs="仿宋"/>
                <w:sz w:val="28"/>
                <w:szCs w:val="28"/>
              </w:rPr>
            </w:pPr>
            <w:r>
              <w:rPr>
                <w:rFonts w:hint="eastAsia" w:ascii="仿宋" w:hAnsi="仿宋" w:eastAsia="仿宋" w:cs="仿宋"/>
                <w:sz w:val="28"/>
                <w:szCs w:val="28"/>
              </w:rPr>
              <w:t>能比较熟练地掌握1门及以上艺术技能，培养热爱艺术，情趣高洁的学生，发展学生的艺术特长和素养，提高学生的审美能力。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3" w:hRule="atLeast"/>
          <w:jc w:val="center"/>
        </w:trPr>
        <w:tc>
          <w:tcPr>
            <w:tcW w:w="1034" w:type="dxa"/>
            <w:vAlign w:val="center"/>
          </w:tcPr>
          <w:p>
            <w:pPr>
              <w:spacing w:line="430" w:lineRule="exact"/>
              <w:jc w:val="left"/>
              <w:rPr>
                <w:rFonts w:hint="eastAsia" w:ascii="仿宋" w:hAnsi="仿宋" w:eastAsia="仿宋" w:cs="仿宋"/>
                <w:sz w:val="28"/>
                <w:szCs w:val="28"/>
              </w:rPr>
            </w:pPr>
            <w:r>
              <w:rPr>
                <w:rFonts w:hint="eastAsia" w:ascii="仿宋" w:hAnsi="仿宋" w:eastAsia="仿宋" w:cs="仿宋"/>
                <w:sz w:val="28"/>
                <w:szCs w:val="28"/>
              </w:rPr>
              <w:t>体育与健身</w:t>
            </w:r>
          </w:p>
        </w:tc>
        <w:tc>
          <w:tcPr>
            <w:tcW w:w="2077" w:type="dxa"/>
          </w:tcPr>
          <w:p>
            <w:pPr>
              <w:spacing w:line="430" w:lineRule="exact"/>
              <w:jc w:val="left"/>
              <w:rPr>
                <w:rFonts w:hint="eastAsia" w:ascii="仿宋" w:hAnsi="仿宋" w:eastAsia="仿宋" w:cs="仿宋"/>
                <w:sz w:val="28"/>
                <w:szCs w:val="28"/>
              </w:rPr>
            </w:pPr>
            <w:r>
              <w:rPr>
                <w:rFonts w:hint="eastAsia" w:ascii="仿宋" w:hAnsi="仿宋" w:eastAsia="仿宋" w:cs="仿宋"/>
                <w:sz w:val="28"/>
                <w:szCs w:val="28"/>
              </w:rPr>
              <w:t>学习基本的运动技能，培养学生体育兴趣，养成运动的习惯，成为爱运动、阳光健康的学生。</w:t>
            </w:r>
          </w:p>
        </w:tc>
        <w:tc>
          <w:tcPr>
            <w:tcW w:w="2337" w:type="dxa"/>
          </w:tcPr>
          <w:p>
            <w:pPr>
              <w:spacing w:line="430" w:lineRule="exact"/>
              <w:jc w:val="left"/>
              <w:rPr>
                <w:rFonts w:hint="eastAsia" w:ascii="仿宋" w:hAnsi="仿宋" w:eastAsia="仿宋" w:cs="仿宋"/>
                <w:sz w:val="28"/>
                <w:szCs w:val="28"/>
              </w:rPr>
            </w:pPr>
            <w:bookmarkStart w:id="11" w:name="OLE_LINK21"/>
            <w:r>
              <w:rPr>
                <w:rFonts w:hint="eastAsia" w:ascii="仿宋" w:hAnsi="仿宋" w:eastAsia="仿宋" w:cs="仿宋"/>
                <w:sz w:val="28"/>
                <w:szCs w:val="28"/>
              </w:rPr>
              <w:t>掌握基本的运动技能，培养爱运动、阳光健康的学生</w:t>
            </w:r>
            <w:bookmarkEnd w:id="11"/>
            <w:r>
              <w:rPr>
                <w:rFonts w:hint="eastAsia" w:ascii="仿宋" w:hAnsi="仿宋" w:eastAsia="仿宋" w:cs="仿宋"/>
                <w:sz w:val="28"/>
                <w:szCs w:val="28"/>
              </w:rPr>
              <w:t>，发展学生体育的兴趣特长、体育的拼搏精神。</w:t>
            </w:r>
          </w:p>
        </w:tc>
        <w:tc>
          <w:tcPr>
            <w:tcW w:w="2830" w:type="dxa"/>
          </w:tcPr>
          <w:p>
            <w:pPr>
              <w:spacing w:line="430" w:lineRule="exact"/>
              <w:jc w:val="left"/>
              <w:rPr>
                <w:rFonts w:hint="eastAsia" w:ascii="仿宋" w:hAnsi="仿宋" w:eastAsia="仿宋" w:cs="仿宋"/>
                <w:sz w:val="28"/>
                <w:szCs w:val="28"/>
              </w:rPr>
            </w:pPr>
            <w:r>
              <w:rPr>
                <w:rFonts w:hint="eastAsia" w:ascii="仿宋" w:hAnsi="仿宋" w:eastAsia="仿宋" w:cs="仿宋"/>
                <w:sz w:val="28"/>
                <w:szCs w:val="28"/>
              </w:rPr>
              <w:t>能比较熟练掌握2门及以上运动技能，培养爱运动、阳光健康的学生，发展学生体育的兴趣特长、体育的拼搏精神。</w:t>
            </w:r>
          </w:p>
        </w:tc>
      </w:tr>
      <w:bookmarkEnd w:id="0"/>
      <w:bookmarkEnd w:id="1"/>
      <w:bookmarkEnd w:id="2"/>
    </w:tbl>
    <w:p>
      <w:pPr>
        <w:widowControl/>
        <w:spacing w:line="360" w:lineRule="auto"/>
        <w:rPr>
          <w:rFonts w:hint="eastAsia" w:ascii="仿宋" w:hAnsi="仿宋" w:eastAsia="仿宋" w:cs="仿宋"/>
          <w:b/>
          <w:bCs/>
          <w:sz w:val="30"/>
          <w:szCs w:val="30"/>
        </w:rPr>
      </w:pPr>
    </w:p>
    <w:p>
      <w:pPr>
        <w:widowControl/>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第三部分:课程结构与课程实施</w:t>
      </w:r>
    </w:p>
    <w:p>
      <w:pPr>
        <w:widowControl/>
        <w:spacing w:line="360" w:lineRule="auto"/>
        <w:rPr>
          <w:rFonts w:hint="eastAsia" w:ascii="仿宋" w:hAnsi="仿宋" w:eastAsia="仿宋" w:cs="仿宋"/>
          <w:b/>
          <w:bCs/>
          <w:sz w:val="30"/>
          <w:szCs w:val="30"/>
        </w:rPr>
      </w:pPr>
      <w:r>
        <w:rPr>
          <w:rFonts w:hint="eastAsia" w:ascii="仿宋" w:hAnsi="仿宋" w:eastAsia="仿宋" w:cs="仿宋"/>
          <w:b/>
          <w:bCs/>
          <w:sz w:val="30"/>
          <w:szCs w:val="30"/>
        </w:rPr>
        <w:t>一、“和馨课程”课程结构</w:t>
      </w:r>
    </w:p>
    <w:p>
      <w:pPr>
        <w:spacing w:line="360" w:lineRule="auto"/>
        <w:ind w:firstLine="465"/>
        <w:rPr>
          <w:rFonts w:hint="eastAsia" w:ascii="仿宋" w:hAnsi="仿宋" w:eastAsia="仿宋" w:cs="仿宋"/>
          <w:b/>
          <w:bCs/>
          <w:sz w:val="30"/>
          <w:szCs w:val="30"/>
        </w:rPr>
      </w:pPr>
      <w:r>
        <w:rPr>
          <w:rFonts w:hint="eastAsia" w:ascii="仿宋" w:hAnsi="仿宋" w:eastAsia="仿宋" w:cs="仿宋"/>
          <w:sz w:val="30"/>
          <w:szCs w:val="30"/>
        </w:rPr>
        <w:t>“和馨”课程寓意以课程规划为统领，有机统整基础型课程、探究型课程、拓展型课程，分“品格与社会、语言与人文、数学与科技、艺术与审美、体育与健身”五大版块，</w:t>
      </w:r>
      <w:r>
        <w:rPr>
          <w:rFonts w:hint="eastAsia" w:ascii="仿宋" w:hAnsi="仿宋" w:eastAsia="仿宋" w:cs="仿宋"/>
          <w:sz w:val="30"/>
          <w:szCs w:val="30"/>
          <w:shd w:val="clear" w:color="auto" w:fill="FFFFFF"/>
        </w:rPr>
        <w:t>相互联系、协同发展，实现“身心至美、乐学善思、人文见长”的培养目标，支撑起学生的全面发展和健康成长。</w:t>
      </w:r>
    </w:p>
    <w:p>
      <w:pPr>
        <w:spacing w:line="360" w:lineRule="auto"/>
        <w:ind w:firstLine="465"/>
        <w:rPr>
          <w:rFonts w:hint="eastAsia" w:ascii="仿宋" w:hAnsi="仿宋" w:eastAsia="仿宋" w:cs="仿宋"/>
          <w:b/>
          <w:bCs/>
          <w:sz w:val="30"/>
          <w:szCs w:val="30"/>
        </w:rPr>
      </w:pPr>
      <w:r>
        <w:rPr>
          <w:rFonts w:hint="eastAsia" w:ascii="仿宋" w:hAnsi="仿宋" w:eastAsia="仿宋" w:cs="仿宋"/>
          <w:b/>
          <w:bCs/>
          <w:sz w:val="30"/>
          <w:szCs w:val="30"/>
        </w:rPr>
        <w:t>五大领域课程具体设置如下：</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3402"/>
        <w:gridCol w:w="241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6" w:type="dxa"/>
            <w:vMerge w:val="restart"/>
            <w:shd w:val="clear" w:color="auto" w:fill="BDD6EE" w:themeFill="accent1" w:themeFillTint="66"/>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学习领域</w:t>
            </w:r>
          </w:p>
        </w:tc>
        <w:tc>
          <w:tcPr>
            <w:tcW w:w="1701" w:type="dxa"/>
            <w:vMerge w:val="restart"/>
            <w:shd w:val="clear" w:color="auto" w:fill="BDD6EE" w:themeFill="accent1" w:themeFillTint="66"/>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基础型课程</w:t>
            </w:r>
          </w:p>
        </w:tc>
        <w:tc>
          <w:tcPr>
            <w:tcW w:w="5812" w:type="dxa"/>
            <w:gridSpan w:val="2"/>
            <w:tcBorders>
              <w:bottom w:val="single" w:color="auto" w:sz="4" w:space="0"/>
            </w:tcBorders>
            <w:shd w:val="clear" w:color="auto" w:fill="BDD6EE" w:themeFill="accent1" w:themeFillTint="66"/>
            <w:vAlign w:val="center"/>
          </w:tcPr>
          <w:p>
            <w:pPr>
              <w:spacing w:line="410" w:lineRule="exact"/>
              <w:jc w:val="center"/>
              <w:rPr>
                <w:rFonts w:hint="eastAsia" w:ascii="仿宋" w:hAnsi="仿宋" w:eastAsia="仿宋" w:cs="仿宋"/>
                <w:color w:val="FF0000"/>
                <w:sz w:val="30"/>
                <w:szCs w:val="30"/>
              </w:rPr>
            </w:pPr>
            <w:r>
              <w:rPr>
                <w:rFonts w:hint="eastAsia" w:ascii="仿宋" w:hAnsi="仿宋" w:eastAsia="仿宋" w:cs="仿宋"/>
                <w:sz w:val="30"/>
                <w:szCs w:val="30"/>
              </w:rPr>
              <w:t>拓展型课程</w:t>
            </w:r>
          </w:p>
        </w:tc>
        <w:tc>
          <w:tcPr>
            <w:tcW w:w="708" w:type="dxa"/>
            <w:vMerge w:val="restart"/>
            <w:shd w:val="clear" w:color="auto" w:fill="BDD6EE" w:themeFill="accent1" w:themeFillTint="66"/>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探究型课程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vAlign w:val="center"/>
          </w:tcPr>
          <w:p>
            <w:pPr>
              <w:spacing w:line="410" w:lineRule="exact"/>
              <w:jc w:val="center"/>
              <w:rPr>
                <w:rFonts w:hint="eastAsia" w:ascii="仿宋" w:hAnsi="仿宋" w:eastAsia="仿宋" w:cs="仿宋"/>
                <w:sz w:val="30"/>
                <w:szCs w:val="30"/>
              </w:rPr>
            </w:pPr>
          </w:p>
        </w:tc>
        <w:tc>
          <w:tcPr>
            <w:tcW w:w="1701" w:type="dxa"/>
            <w:vMerge w:val="continue"/>
            <w:tcBorders>
              <w:bottom w:val="single" w:color="auto" w:sz="4" w:space="0"/>
            </w:tcBorders>
            <w:vAlign w:val="center"/>
          </w:tcPr>
          <w:p>
            <w:pPr>
              <w:spacing w:line="410" w:lineRule="exact"/>
              <w:jc w:val="center"/>
              <w:rPr>
                <w:rFonts w:hint="eastAsia" w:ascii="仿宋" w:hAnsi="仿宋" w:eastAsia="仿宋" w:cs="仿宋"/>
                <w:sz w:val="30"/>
                <w:szCs w:val="30"/>
              </w:rPr>
            </w:pPr>
          </w:p>
        </w:tc>
        <w:tc>
          <w:tcPr>
            <w:tcW w:w="3402" w:type="dxa"/>
            <w:tcBorders>
              <w:bottom w:val="single" w:color="auto" w:sz="4" w:space="0"/>
            </w:tcBorders>
            <w:shd w:val="clear" w:color="auto" w:fill="9CC2E5" w:themeFill="accent1" w:themeFillTint="99"/>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限定拓展</w:t>
            </w:r>
          </w:p>
        </w:tc>
        <w:tc>
          <w:tcPr>
            <w:tcW w:w="2410" w:type="dxa"/>
            <w:tcBorders>
              <w:bottom w:val="single" w:color="auto" w:sz="4" w:space="0"/>
            </w:tcBorders>
            <w:shd w:val="clear" w:color="auto" w:fill="9CC2E5" w:themeFill="accent1" w:themeFillTint="99"/>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自主拓展</w:t>
            </w:r>
          </w:p>
        </w:tc>
        <w:tc>
          <w:tcPr>
            <w:tcW w:w="708" w:type="dxa"/>
            <w:vMerge w:val="continue"/>
            <w:vAlign w:val="center"/>
          </w:tcPr>
          <w:p>
            <w:pPr>
              <w:spacing w:line="410" w:lineRule="exact"/>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Borders>
              <w:bottom w:val="single" w:color="000000" w:sz="4" w:space="0"/>
            </w:tcBorders>
            <w:vAlign w:val="center"/>
          </w:tcPr>
          <w:p>
            <w:pPr>
              <w:spacing w:line="410" w:lineRule="exact"/>
              <w:jc w:val="center"/>
              <w:rPr>
                <w:rFonts w:hint="eastAsia" w:ascii="仿宋" w:hAnsi="仿宋" w:eastAsia="仿宋" w:cs="仿宋"/>
                <w:sz w:val="30"/>
                <w:szCs w:val="30"/>
              </w:rPr>
            </w:pPr>
          </w:p>
        </w:tc>
        <w:tc>
          <w:tcPr>
            <w:tcW w:w="1701" w:type="dxa"/>
            <w:shd w:val="clear" w:color="auto" w:fill="BDD6EE" w:themeFill="accent1" w:themeFillTint="66"/>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学科素养</w:t>
            </w:r>
          </w:p>
        </w:tc>
        <w:tc>
          <w:tcPr>
            <w:tcW w:w="5812" w:type="dxa"/>
            <w:gridSpan w:val="2"/>
            <w:shd w:val="clear" w:color="auto" w:fill="BDD6EE" w:themeFill="accent1" w:themeFillTint="66"/>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综合素养</w:t>
            </w:r>
          </w:p>
        </w:tc>
        <w:tc>
          <w:tcPr>
            <w:tcW w:w="708" w:type="dxa"/>
            <w:vMerge w:val="continue"/>
            <w:shd w:val="clear" w:color="auto" w:fill="BDD6EE" w:themeFill="accent1" w:themeFillTint="66"/>
            <w:vAlign w:val="center"/>
          </w:tcPr>
          <w:p>
            <w:pPr>
              <w:ind w:right="48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品格与社会</w:t>
            </w:r>
          </w:p>
        </w:tc>
        <w:tc>
          <w:tcPr>
            <w:tcW w:w="1701" w:type="dxa"/>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道德与法治</w:t>
            </w:r>
          </w:p>
        </w:tc>
        <w:tc>
          <w:tcPr>
            <w:tcW w:w="3402" w:type="dxa"/>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专题教育、节庆教育、队仪式教育、心理健康、社会实践、绿竹猗猗、古猗文化等</w:t>
            </w:r>
          </w:p>
        </w:tc>
        <w:tc>
          <w:tcPr>
            <w:tcW w:w="2410" w:type="dxa"/>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小记者团、礼仪队、小笼文化等</w:t>
            </w:r>
          </w:p>
        </w:tc>
        <w:tc>
          <w:tcPr>
            <w:tcW w:w="708" w:type="dxa"/>
            <w:vMerge w:val="restart"/>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探究包、年级主题探究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语言与人文</w:t>
            </w:r>
          </w:p>
        </w:tc>
        <w:tc>
          <w:tcPr>
            <w:tcW w:w="1701" w:type="dxa"/>
            <w:shd w:val="clear" w:color="auto" w:fill="BDD6EE" w:themeFill="accent1" w:themeFillTint="66"/>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语文、英语</w:t>
            </w:r>
          </w:p>
        </w:tc>
        <w:tc>
          <w:tcPr>
            <w:tcW w:w="3402" w:type="dxa"/>
            <w:shd w:val="clear" w:color="auto" w:fill="BDD6EE" w:themeFill="accent1" w:themeFillTint="66"/>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慧雅阅读（阅读节、绘本阅读）、</w:t>
            </w:r>
            <w:bookmarkStart w:id="12" w:name="OLE_LINK43"/>
            <w:r>
              <w:rPr>
                <w:rFonts w:hint="eastAsia" w:ascii="仿宋" w:hAnsi="仿宋" w:eastAsia="仿宋" w:cs="仿宋"/>
                <w:sz w:val="30"/>
                <w:szCs w:val="30"/>
              </w:rPr>
              <w:t>学科周</w:t>
            </w:r>
            <w:bookmarkEnd w:id="12"/>
          </w:p>
        </w:tc>
        <w:tc>
          <w:tcPr>
            <w:tcW w:w="2410" w:type="dxa"/>
            <w:shd w:val="clear" w:color="auto" w:fill="BDD6EE" w:themeFill="accent1" w:themeFillTint="66"/>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悦读花开、影视同期声、</w:t>
            </w:r>
          </w:p>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经典诵读、灵趣小古文等</w:t>
            </w:r>
          </w:p>
        </w:tc>
        <w:tc>
          <w:tcPr>
            <w:tcW w:w="708" w:type="dxa"/>
            <w:vMerge w:val="continue"/>
            <w:vAlign w:val="center"/>
          </w:tcPr>
          <w:p>
            <w:pPr>
              <w:ind w:right="48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数学与科技</w:t>
            </w:r>
          </w:p>
        </w:tc>
        <w:tc>
          <w:tcPr>
            <w:tcW w:w="1701" w:type="dxa"/>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数学、信息科技、劳动技术、自然</w:t>
            </w:r>
          </w:p>
        </w:tc>
        <w:tc>
          <w:tcPr>
            <w:tcW w:w="3402" w:type="dxa"/>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科技节、学科周、科创集散地实践</w:t>
            </w:r>
          </w:p>
        </w:tc>
        <w:tc>
          <w:tcPr>
            <w:tcW w:w="2410" w:type="dxa"/>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奇趣数独、模型天地、</w:t>
            </w:r>
          </w:p>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智能制造、一米菜园等</w:t>
            </w:r>
          </w:p>
        </w:tc>
        <w:tc>
          <w:tcPr>
            <w:tcW w:w="708" w:type="dxa"/>
            <w:vMerge w:val="continue"/>
            <w:vAlign w:val="center"/>
          </w:tcPr>
          <w:p>
            <w:pPr>
              <w:ind w:right="48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艺术与审美</w:t>
            </w:r>
          </w:p>
        </w:tc>
        <w:tc>
          <w:tcPr>
            <w:tcW w:w="1701" w:type="dxa"/>
            <w:shd w:val="clear" w:color="auto" w:fill="BDD6EE" w:themeFill="accent1" w:themeFillTint="66"/>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音乐/唱游、美术</w:t>
            </w:r>
          </w:p>
        </w:tc>
        <w:tc>
          <w:tcPr>
            <w:tcW w:w="3402" w:type="dxa"/>
            <w:shd w:val="clear" w:color="auto" w:fill="BDD6EE" w:themeFill="accent1" w:themeFillTint="66"/>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艺术节、观影、高雅艺术</w:t>
            </w:r>
          </w:p>
        </w:tc>
        <w:tc>
          <w:tcPr>
            <w:tcW w:w="2410" w:type="dxa"/>
            <w:shd w:val="clear" w:color="auto" w:fill="BDD6EE" w:themeFill="accent1" w:themeFillTint="66"/>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合唱、舞蹈、</w:t>
            </w:r>
          </w:p>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打击乐、快板等</w:t>
            </w:r>
          </w:p>
        </w:tc>
        <w:tc>
          <w:tcPr>
            <w:tcW w:w="708" w:type="dxa"/>
            <w:vMerge w:val="continue"/>
            <w:vAlign w:val="center"/>
          </w:tcPr>
          <w:p>
            <w:pPr>
              <w:spacing w:line="360" w:lineRule="auto"/>
              <w:ind w:right="480"/>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体育与健身</w:t>
            </w:r>
          </w:p>
        </w:tc>
        <w:tc>
          <w:tcPr>
            <w:tcW w:w="1701" w:type="dxa"/>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体育与健身、</w:t>
            </w:r>
          </w:p>
          <w:p>
            <w:pPr>
              <w:spacing w:line="410" w:lineRule="exact"/>
              <w:jc w:val="center"/>
              <w:rPr>
                <w:rFonts w:hint="eastAsia" w:ascii="仿宋" w:hAnsi="仿宋" w:eastAsia="仿宋" w:cs="仿宋"/>
                <w:sz w:val="30"/>
                <w:szCs w:val="30"/>
              </w:rPr>
            </w:pPr>
          </w:p>
        </w:tc>
        <w:tc>
          <w:tcPr>
            <w:tcW w:w="3402" w:type="dxa"/>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体育活动、体育节、英伦足球、网球、</w:t>
            </w:r>
          </w:p>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旱地冰球、羽毛球、武术</w:t>
            </w:r>
          </w:p>
        </w:tc>
        <w:tc>
          <w:tcPr>
            <w:tcW w:w="2410" w:type="dxa"/>
            <w:vAlign w:val="center"/>
          </w:tcPr>
          <w:p>
            <w:pPr>
              <w:spacing w:line="410" w:lineRule="exact"/>
              <w:jc w:val="center"/>
              <w:rPr>
                <w:rFonts w:hint="eastAsia" w:ascii="仿宋" w:hAnsi="仿宋" w:eastAsia="仿宋" w:cs="仿宋"/>
                <w:sz w:val="30"/>
                <w:szCs w:val="30"/>
              </w:rPr>
            </w:pPr>
            <w:r>
              <w:rPr>
                <w:rFonts w:hint="eastAsia" w:ascii="仿宋" w:hAnsi="仿宋" w:eastAsia="仿宋" w:cs="仿宋"/>
                <w:sz w:val="30"/>
                <w:szCs w:val="30"/>
              </w:rPr>
              <w:t>田径、篮球、乒乓、足球、网球等</w:t>
            </w:r>
          </w:p>
        </w:tc>
        <w:tc>
          <w:tcPr>
            <w:tcW w:w="708" w:type="dxa"/>
            <w:vMerge w:val="continue"/>
            <w:vAlign w:val="center"/>
          </w:tcPr>
          <w:p>
            <w:pPr>
              <w:spacing w:line="360" w:lineRule="auto"/>
              <w:ind w:right="480"/>
              <w:jc w:val="center"/>
              <w:rPr>
                <w:rFonts w:hint="eastAsia" w:ascii="仿宋" w:hAnsi="仿宋" w:eastAsia="仿宋" w:cs="仿宋"/>
                <w:sz w:val="30"/>
                <w:szCs w:val="30"/>
              </w:rPr>
            </w:pPr>
          </w:p>
        </w:tc>
      </w:tr>
    </w:tbl>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二、“和馨课程”课时实施及相关说明</w:t>
      </w:r>
    </w:p>
    <w:p>
      <w:pPr>
        <w:spacing w:line="360" w:lineRule="auto"/>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（一）课时安排</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以《上海市中小学202</w:t>
      </w:r>
      <w:r>
        <w:rPr>
          <w:rFonts w:hint="eastAsia" w:ascii="仿宋" w:hAnsi="仿宋" w:eastAsia="仿宋" w:cs="仿宋"/>
          <w:sz w:val="30"/>
          <w:szCs w:val="30"/>
          <w:lang w:val="en-US" w:eastAsia="zh-CN"/>
        </w:rPr>
        <w:t>1</w:t>
      </w:r>
      <w:r>
        <w:rPr>
          <w:rFonts w:hint="eastAsia" w:ascii="仿宋" w:hAnsi="仿宋" w:eastAsia="仿宋" w:cs="仿宋"/>
          <w:sz w:val="30"/>
          <w:szCs w:val="30"/>
        </w:rPr>
        <w:t>学年度课程计划及其说明》为依据，拟定202</w:t>
      </w:r>
      <w:r>
        <w:rPr>
          <w:rFonts w:hint="eastAsia" w:ascii="仿宋" w:hAnsi="仿宋" w:eastAsia="仿宋" w:cs="仿宋"/>
          <w:sz w:val="30"/>
          <w:szCs w:val="30"/>
          <w:lang w:val="en-US" w:eastAsia="zh-CN"/>
        </w:rPr>
        <w:t>1</w:t>
      </w:r>
      <w:r>
        <w:rPr>
          <w:rFonts w:hint="eastAsia" w:ascii="仿宋" w:hAnsi="仿宋" w:eastAsia="仿宋" w:cs="仿宋"/>
          <w:sz w:val="30"/>
          <w:szCs w:val="30"/>
        </w:rPr>
        <w:t>学年本校各年级实际课程设置与课时安排情况，详见下表：</w:t>
      </w:r>
    </w:p>
    <w:tbl>
      <w:tblPr>
        <w:tblStyle w:val="6"/>
        <w:tblW w:w="98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4"/>
        <w:gridCol w:w="1513"/>
        <w:gridCol w:w="645"/>
        <w:gridCol w:w="678"/>
        <w:gridCol w:w="611"/>
        <w:gridCol w:w="644"/>
        <w:gridCol w:w="644"/>
        <w:gridCol w:w="46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6" w:hRule="atLeast"/>
          <w:jc w:val="center"/>
        </w:trPr>
        <w:tc>
          <w:tcPr>
            <w:tcW w:w="2037" w:type="dxa"/>
            <w:gridSpan w:val="2"/>
            <w:noWrap/>
          </w:tcPr>
          <w:p>
            <w:pPr>
              <w:widowControl/>
              <w:adjustRightInd w:val="0"/>
              <w:snapToGrid w:val="0"/>
              <w:spacing w:line="340" w:lineRule="exact"/>
              <w:ind w:left="945" w:hanging="1350" w:hangingChars="450"/>
              <w:jc w:val="left"/>
              <w:rPr>
                <w:rFonts w:hint="eastAsia" w:ascii="仿宋" w:hAnsi="仿宋" w:eastAsia="仿宋" w:cs="仿宋"/>
                <w:bCs/>
                <w:kern w:val="0"/>
                <w:sz w:val="30"/>
                <w:szCs w:val="30"/>
              </w:rPr>
            </w:pPr>
            <w:r>
              <w:rPr>
                <w:rFonts w:hint="eastAsia" w:ascii="仿宋" w:hAnsi="仿宋" w:eastAsia="仿宋" w:cs="仿宋"/>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-27305</wp:posOffset>
                      </wp:positionV>
                      <wp:extent cx="843915" cy="629920"/>
                      <wp:effectExtent l="2540" t="3810" r="6985" b="6350"/>
                      <wp:wrapNone/>
                      <wp:docPr id="8" name="自选图形 2"/>
                      <wp:cNvGraphicFramePr/>
                      <a:graphic xmlns:a="http://schemas.openxmlformats.org/drawingml/2006/main">
                        <a:graphicData uri="http://schemas.microsoft.com/office/word/2010/wordprocessingShape">
                          <wps:wsp>
                            <wps:cNvSpPr>
                              <a:spLocks noChangeArrowheads="1"/>
                            </wps:cNvSpPr>
                            <wps:spPr bwMode="auto">
                              <a:xfrm>
                                <a:off x="0" y="0"/>
                                <a:ext cx="843915" cy="629920"/>
                              </a:xfrm>
                              <a:custGeom>
                                <a:avLst/>
                                <a:gdLst>
                                  <a:gd name="T0" fmla="*/ 0 w 1462"/>
                                  <a:gd name="T1" fmla="*/ 0 h 1313"/>
                                  <a:gd name="T2" fmla="*/ 1462 w 1462"/>
                                  <a:gd name="T3" fmla="*/ 1313 h 1313"/>
                                </a:gdLst>
                                <a:ahLst/>
                                <a:cxnLst>
                                  <a:cxn ang="0">
                                    <a:pos x="T0" y="T1"/>
                                  </a:cxn>
                                  <a:cxn ang="0">
                                    <a:pos x="T2" y="T3"/>
                                  </a:cxn>
                                </a:cxnLst>
                                <a:rect l="0" t="0" r="r" b="b"/>
                                <a:pathLst>
                                  <a:path w="1462" h="1313">
                                    <a:moveTo>
                                      <a:pt x="0" y="0"/>
                                    </a:moveTo>
                                    <a:lnTo>
                                      <a:pt x="1462" y="1313"/>
                                    </a:lnTo>
                                  </a:path>
                                </a:pathLst>
                              </a:cu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自选图形 2" o:spid="_x0000_s1026" o:spt="100" style="position:absolute;left:0pt;margin-left:27.05pt;margin-top:-2.15pt;height:49.6pt;width:66.45pt;z-index:251659264;mso-width-relative:page;mso-height-relative:page;" fillcolor="#FFFFFF" filled="t" stroked="t" coordsize="1462,1313" o:gfxdata="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DmKwUPXAAAACAEAAA8AAAAAAAAAAQAgAAAAIgAAAGRycy9kb3ducmV2Lnht&#10;bFBLAQIUABQAAAAIAIdO4kCVnPVH3gIAACoGAAAOAAAAAAAAAAEAIAAAACYBAABkcnMvZTJvRG9j&#10;LnhtbFBLBQYAAAAABgAGAFkBAAB2BgAAAAA=&#10;" path="m0,0l1462,1313e">
                      <v:path o:connectlocs="0,0;843915,629920" o:connectangles="0,0"/>
                      <v:fill on="t" focussize="0,0"/>
                      <v:stroke color="#000000" joinstyle="round"/>
                      <v:imagedata o:title=""/>
                      <o:lock v:ext="edit" aspectratio="f"/>
                    </v:shape>
                  </w:pict>
                </mc:Fallback>
              </mc:AlternateContent>
            </w:r>
            <w:r>
              <w:rPr>
                <w:rFonts w:hint="eastAsia" w:ascii="仿宋" w:hAnsi="仿宋" w:eastAsia="仿宋" w:cs="仿宋"/>
                <w:bCs/>
                <w:kern w:val="0"/>
                <w:sz w:val="30"/>
                <w:szCs w:val="30"/>
              </w:rPr>
              <w:t xml:space="preserve">        年级     </w:t>
            </w:r>
          </w:p>
          <w:p>
            <w:pPr>
              <w:widowControl/>
              <w:adjustRightInd w:val="0"/>
              <w:snapToGrid w:val="0"/>
              <w:spacing w:line="340" w:lineRule="exact"/>
              <w:jc w:val="left"/>
              <w:rPr>
                <w:rFonts w:hint="eastAsia" w:ascii="仿宋" w:hAnsi="仿宋" w:eastAsia="仿宋" w:cs="仿宋"/>
                <w:bCs/>
                <w:kern w:val="0"/>
                <w:sz w:val="30"/>
                <w:szCs w:val="30"/>
              </w:rPr>
            </w:pPr>
            <w:r>
              <w:rPr>
                <w:rFonts w:hint="eastAsia" w:ascii="仿宋" w:hAnsi="仿宋" w:eastAsia="仿宋" w:cs="仿宋"/>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-98425</wp:posOffset>
                      </wp:positionH>
                      <wp:positionV relativeFrom="paragraph">
                        <wp:posOffset>139700</wp:posOffset>
                      </wp:positionV>
                      <wp:extent cx="1251585" cy="228600"/>
                      <wp:effectExtent l="635" t="4445" r="12700" b="10795"/>
                      <wp:wrapNone/>
                      <wp:docPr id="6" name="自选图形 4"/>
                      <wp:cNvGraphicFramePr/>
                      <a:graphic xmlns:a="http://schemas.openxmlformats.org/drawingml/2006/main">
                        <a:graphicData uri="http://schemas.microsoft.com/office/word/2010/wordprocessingShape">
                          <wps:wsp>
                            <wps:cNvSpPr>
                              <a:spLocks noChangeArrowheads="1"/>
                            </wps:cNvSpPr>
                            <wps:spPr bwMode="auto">
                              <a:xfrm>
                                <a:off x="0" y="0"/>
                                <a:ext cx="1251585" cy="228600"/>
                              </a:xfrm>
                              <a:custGeom>
                                <a:avLst/>
                                <a:gdLst>
                                  <a:gd name="T0" fmla="*/ 3428 w 3428"/>
                                  <a:gd name="T1" fmla="*/ 776 h 776"/>
                                  <a:gd name="T2" fmla="*/ 0 w 3428"/>
                                  <a:gd name="T3" fmla="*/ 0 h 776"/>
                                </a:gdLst>
                                <a:ahLst/>
                                <a:cxnLst>
                                  <a:cxn ang="0">
                                    <a:pos x="T0" y="T1"/>
                                  </a:cxn>
                                  <a:cxn ang="0">
                                    <a:pos x="T2" y="T3"/>
                                  </a:cxn>
                                </a:cxnLst>
                                <a:rect l="0" t="0" r="r" b="b"/>
                                <a:pathLst>
                                  <a:path w="3428" h="776">
                                    <a:moveTo>
                                      <a:pt x="3428" y="776"/>
                                    </a:moveTo>
                                    <a:lnTo>
                                      <a:pt x="0" y="0"/>
                                    </a:lnTo>
                                  </a:path>
                                </a:pathLst>
                              </a:cu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自选图形 4" o:spid="_x0000_s1026" o:spt="100" style="position:absolute;left:0pt;margin-left:-7.75pt;margin-top:11pt;height:18pt;width:98.55pt;z-index:251660288;mso-width-relative:page;mso-height-relative:page;" fillcolor="#FFFFFF" filled="t" stroked="t" coordsize="3428,776" o:gfxdata="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Fo9YzDVAAAACQEAAA8AAAAAAAAAAQAgAAAAIgAAAGRycy9kb3ducmV2LnhtbFBL&#10;AQIUABQAAAAIAIdO4kDNmu6Z3QIAACYGAAAOAAAAAAAAAAEAIAAAACQBAABkcnMvZTJvRG9jLnht&#10;bFBLBQYAAAAABgAGAFkBAABzBgAAAAA=&#10;" path="m3428,776l0,0e">
                      <v:path o:connectlocs="1251585,228600;0,0" o:connectangles="0,0"/>
                      <v:fill on="t" focussize="0,0"/>
                      <v:stroke color="#000000" joinstyle="round"/>
                      <v:imagedata o:title=""/>
                      <o:lock v:ext="edit" aspectratio="f"/>
                    </v:shape>
                  </w:pict>
                </mc:Fallback>
              </mc:AlternateContent>
            </w:r>
            <w:r>
              <w:rPr>
                <w:rFonts w:hint="eastAsia" w:ascii="仿宋" w:hAnsi="仿宋" w:eastAsia="仿宋" w:cs="仿宋"/>
                <w:bCs/>
                <w:kern w:val="0"/>
                <w:sz w:val="30"/>
                <w:szCs w:val="30"/>
              </w:rPr>
              <w:t>周课时</w:t>
            </w:r>
          </w:p>
          <w:p>
            <w:pPr>
              <w:widowControl/>
              <w:adjustRightInd w:val="0"/>
              <w:snapToGrid w:val="0"/>
              <w:spacing w:line="340" w:lineRule="exact"/>
              <w:jc w:val="left"/>
              <w:rPr>
                <w:rFonts w:hint="eastAsia" w:ascii="仿宋" w:hAnsi="仿宋" w:eastAsia="仿宋" w:cs="仿宋"/>
                <w:bCs/>
                <w:kern w:val="0"/>
                <w:sz w:val="30"/>
                <w:szCs w:val="30"/>
              </w:rPr>
            </w:pPr>
            <w:r>
              <w:rPr>
                <w:rFonts w:hint="eastAsia" w:ascii="仿宋" w:hAnsi="仿宋" w:eastAsia="仿宋" w:cs="仿宋"/>
                <w:bCs/>
                <w:kern w:val="0"/>
                <w:sz w:val="28"/>
                <w:szCs w:val="28"/>
              </w:rPr>
              <w:t>课程、科目</w:t>
            </w:r>
          </w:p>
        </w:tc>
        <w:tc>
          <w:tcPr>
            <w:tcW w:w="645" w:type="dxa"/>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一</w:t>
            </w:r>
          </w:p>
        </w:tc>
        <w:tc>
          <w:tcPr>
            <w:tcW w:w="678" w:type="dxa"/>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二</w:t>
            </w:r>
          </w:p>
        </w:tc>
        <w:tc>
          <w:tcPr>
            <w:tcW w:w="611" w:type="dxa"/>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三</w:t>
            </w:r>
          </w:p>
        </w:tc>
        <w:tc>
          <w:tcPr>
            <w:tcW w:w="644" w:type="dxa"/>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四</w:t>
            </w:r>
          </w:p>
        </w:tc>
        <w:tc>
          <w:tcPr>
            <w:tcW w:w="644" w:type="dxa"/>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五</w:t>
            </w:r>
          </w:p>
        </w:tc>
        <w:tc>
          <w:tcPr>
            <w:tcW w:w="4614" w:type="dxa"/>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24" w:type="dxa"/>
            <w:vMerge w:val="restart"/>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基</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 </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础</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 </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型</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 </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课</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 </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程</w:t>
            </w: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语    文</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9</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9</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6</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6</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6</w:t>
            </w:r>
          </w:p>
        </w:tc>
        <w:tc>
          <w:tcPr>
            <w:tcW w:w="4614" w:type="dxa"/>
            <w:vMerge w:val="restart"/>
            <w:noWrap/>
            <w:vAlign w:val="center"/>
          </w:tcPr>
          <w:p>
            <w:pPr>
              <w:widowControl/>
              <w:adjustRightInd w:val="0"/>
              <w:snapToGrid w:val="0"/>
              <w:spacing w:line="340" w:lineRule="exact"/>
              <w:jc w:val="left"/>
              <w:rPr>
                <w:rFonts w:hint="eastAsia" w:ascii="仿宋" w:hAnsi="仿宋" w:eastAsia="仿宋" w:cs="仿宋"/>
                <w:kern w:val="0"/>
                <w:sz w:val="30"/>
                <w:szCs w:val="30"/>
              </w:rPr>
            </w:pPr>
            <w:r>
              <w:rPr>
                <w:rFonts w:hint="eastAsia" w:ascii="仿宋" w:hAnsi="仿宋" w:eastAsia="仿宋" w:cs="仿宋"/>
                <w:kern w:val="0"/>
                <w:sz w:val="30"/>
                <w:szCs w:val="30"/>
              </w:rPr>
              <w:t>（1）一年级入学初，设置4周的学习准备期。</w:t>
            </w:r>
          </w:p>
          <w:p>
            <w:pPr>
              <w:widowControl/>
              <w:adjustRightInd w:val="0"/>
              <w:snapToGrid w:val="0"/>
              <w:spacing w:line="340" w:lineRule="exact"/>
              <w:jc w:val="left"/>
              <w:rPr>
                <w:rFonts w:hint="eastAsia" w:ascii="仿宋" w:hAnsi="仿宋" w:eastAsia="仿宋" w:cs="仿宋"/>
                <w:kern w:val="0"/>
                <w:sz w:val="30"/>
                <w:szCs w:val="30"/>
              </w:rPr>
            </w:pPr>
            <w:r>
              <w:rPr>
                <w:rFonts w:hint="eastAsia" w:ascii="仿宋" w:hAnsi="仿宋" w:eastAsia="仿宋" w:cs="仿宋"/>
                <w:kern w:val="0"/>
                <w:sz w:val="30"/>
                <w:szCs w:val="30"/>
              </w:rPr>
              <w:t>（2）语文课程每周安排1课时用于写字教学。</w:t>
            </w:r>
          </w:p>
          <w:p>
            <w:pPr>
              <w:widowControl/>
              <w:adjustRightInd w:val="0"/>
              <w:snapToGrid w:val="0"/>
              <w:spacing w:line="340" w:lineRule="exact"/>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1" w:hRule="atLeast"/>
          <w:jc w:val="center"/>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数    学</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3</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4</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4</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5</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5</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7" w:hRule="atLeast"/>
          <w:jc w:val="center"/>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外    语</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4</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5</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5</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1" w:hRule="atLeast"/>
          <w:jc w:val="center"/>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自    然</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道德与法治</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3</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3</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唱游/音乐</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美    术</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体育与健身</w:t>
            </w:r>
          </w:p>
        </w:tc>
        <w:tc>
          <w:tcPr>
            <w:tcW w:w="645" w:type="dxa"/>
            <w:noWrap/>
            <w:vAlign w:val="center"/>
          </w:tcPr>
          <w:p>
            <w:pPr>
              <w:widowControl/>
              <w:adjustRightInd w:val="0"/>
              <w:snapToGrid w:val="0"/>
              <w:spacing w:line="380" w:lineRule="exact"/>
              <w:jc w:val="cente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5</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5</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5</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5</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5</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信息科技</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劳动技术</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9" w:hRule="atLeast"/>
          <w:jc w:val="center"/>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周课时数</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rPr>
              <w:t>2</w:t>
            </w:r>
            <w:r>
              <w:rPr>
                <w:rFonts w:hint="eastAsia" w:ascii="仿宋" w:hAnsi="仿宋" w:eastAsia="仿宋" w:cs="仿宋"/>
                <w:kern w:val="0"/>
                <w:sz w:val="30"/>
                <w:szCs w:val="30"/>
                <w:lang w:val="en-US" w:eastAsia="zh-CN"/>
              </w:rPr>
              <w:t>7</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rPr>
              <w:t>2</w:t>
            </w:r>
            <w:r>
              <w:rPr>
                <w:rFonts w:hint="eastAsia" w:ascii="仿宋" w:hAnsi="仿宋" w:eastAsia="仿宋" w:cs="仿宋"/>
                <w:kern w:val="0"/>
                <w:sz w:val="30"/>
                <w:szCs w:val="30"/>
                <w:lang w:val="en-US" w:eastAsia="zh-CN"/>
              </w:rPr>
              <w:t>8</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rPr>
              <w:t>2</w:t>
            </w:r>
            <w:r>
              <w:rPr>
                <w:rFonts w:hint="eastAsia" w:ascii="仿宋" w:hAnsi="仿宋" w:eastAsia="仿宋" w:cs="仿宋"/>
                <w:kern w:val="0"/>
                <w:sz w:val="30"/>
                <w:szCs w:val="30"/>
                <w:lang w:val="en-US" w:eastAsia="zh-CN"/>
              </w:rPr>
              <w:t>9</w:t>
            </w:r>
          </w:p>
        </w:tc>
        <w:tc>
          <w:tcPr>
            <w:tcW w:w="644" w:type="dxa"/>
            <w:noWrap/>
            <w:vAlign w:val="center"/>
          </w:tcPr>
          <w:p>
            <w:pPr>
              <w:widowControl/>
              <w:adjustRightInd w:val="0"/>
              <w:snapToGrid w:val="0"/>
              <w:spacing w:line="380" w:lineRule="exact"/>
              <w:jc w:val="cente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30</w:t>
            </w:r>
          </w:p>
        </w:tc>
        <w:tc>
          <w:tcPr>
            <w:tcW w:w="644" w:type="dxa"/>
            <w:noWrap/>
            <w:vAlign w:val="center"/>
          </w:tcPr>
          <w:p>
            <w:pPr>
              <w:widowControl/>
              <w:adjustRightInd w:val="0"/>
              <w:snapToGrid w:val="0"/>
              <w:spacing w:line="380" w:lineRule="exact"/>
              <w:jc w:val="cente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30</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524" w:type="dxa"/>
            <w:vMerge w:val="restart"/>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拓</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展</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型</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课</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程</w:t>
            </w: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兴趣活动</w:t>
            </w:r>
          </w:p>
          <w:p>
            <w:pPr>
              <w:widowControl/>
              <w:adjustRightInd w:val="0"/>
              <w:snapToGrid w:val="0"/>
              <w:spacing w:line="380" w:lineRule="exact"/>
              <w:ind w:left="-166" w:leftChars="-79" w:right="-168" w:rightChars="-80"/>
              <w:jc w:val="center"/>
              <w:rPr>
                <w:rFonts w:hint="eastAsia" w:ascii="仿宋" w:hAnsi="仿宋" w:eastAsia="仿宋" w:cs="仿宋"/>
                <w:kern w:val="0"/>
                <w:sz w:val="30"/>
                <w:szCs w:val="30"/>
              </w:rPr>
            </w:pPr>
            <w:r>
              <w:rPr>
                <w:rFonts w:hint="eastAsia" w:ascii="仿宋" w:hAnsi="仿宋" w:eastAsia="仿宋" w:cs="仿宋"/>
                <w:kern w:val="0"/>
                <w:sz w:val="30"/>
                <w:szCs w:val="30"/>
              </w:rPr>
              <w:t>（含体育活动）</w:t>
            </w:r>
          </w:p>
        </w:tc>
        <w:tc>
          <w:tcPr>
            <w:tcW w:w="645" w:type="dxa"/>
            <w:noWrap/>
            <w:vAlign w:val="center"/>
          </w:tcPr>
          <w:p>
            <w:pPr>
              <w:adjustRightInd w:val="0"/>
              <w:snapToGrid w:val="0"/>
              <w:spacing w:line="38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4</w:t>
            </w:r>
          </w:p>
        </w:tc>
        <w:tc>
          <w:tcPr>
            <w:tcW w:w="678" w:type="dxa"/>
            <w:noWrap/>
            <w:vAlign w:val="center"/>
          </w:tcPr>
          <w:p>
            <w:pPr>
              <w:adjustRightInd w:val="0"/>
              <w:snapToGrid w:val="0"/>
              <w:spacing w:line="380" w:lineRule="exact"/>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3</w:t>
            </w:r>
          </w:p>
        </w:tc>
        <w:tc>
          <w:tcPr>
            <w:tcW w:w="611" w:type="dxa"/>
            <w:noWrap/>
            <w:vAlign w:val="center"/>
          </w:tcPr>
          <w:p>
            <w:pPr>
              <w:adjustRightInd w:val="0"/>
              <w:snapToGrid w:val="0"/>
              <w:spacing w:line="380" w:lineRule="exact"/>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3</w:t>
            </w:r>
          </w:p>
        </w:tc>
        <w:tc>
          <w:tcPr>
            <w:tcW w:w="644" w:type="dxa"/>
            <w:noWrap/>
            <w:vAlign w:val="center"/>
          </w:tcPr>
          <w:p>
            <w:pPr>
              <w:adjustRightInd w:val="0"/>
              <w:snapToGrid w:val="0"/>
              <w:spacing w:line="380" w:lineRule="exact"/>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w:t>
            </w:r>
          </w:p>
        </w:tc>
        <w:tc>
          <w:tcPr>
            <w:tcW w:w="644" w:type="dxa"/>
            <w:noWrap/>
            <w:vAlign w:val="center"/>
          </w:tcPr>
          <w:p>
            <w:pPr>
              <w:adjustRightInd w:val="0"/>
              <w:snapToGrid w:val="0"/>
              <w:spacing w:line="380" w:lineRule="exact"/>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w:t>
            </w:r>
          </w:p>
        </w:tc>
        <w:tc>
          <w:tcPr>
            <w:tcW w:w="4614" w:type="dxa"/>
            <w:vMerge w:val="restart"/>
            <w:noWrap/>
            <w:vAlign w:val="center"/>
          </w:tcPr>
          <w:p>
            <w:pPr>
              <w:adjustRightInd w:val="0"/>
              <w:snapToGrid w:val="0"/>
              <w:spacing w:line="340" w:lineRule="exact"/>
              <w:jc w:val="left"/>
              <w:rPr>
                <w:rFonts w:hint="eastAsia" w:ascii="仿宋" w:hAnsi="仿宋" w:eastAsia="仿宋" w:cs="仿宋"/>
                <w:kern w:val="0"/>
                <w:sz w:val="30"/>
                <w:szCs w:val="30"/>
              </w:rPr>
            </w:pPr>
            <w:r>
              <w:rPr>
                <w:rFonts w:hint="eastAsia" w:ascii="仿宋" w:hAnsi="仿宋" w:eastAsia="仿宋" w:cs="仿宋"/>
                <w:kern w:val="0"/>
                <w:sz w:val="30"/>
                <w:szCs w:val="30"/>
              </w:rPr>
              <w:t>拓展型课程的部分内容采用“快乐活动日”的形式进行设计和实施。每周安排一个半天实施“快乐活动日”（按4课时计算）。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 w:hRule="atLeast"/>
          <w:jc w:val="center"/>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专题教育</w:t>
            </w:r>
          </w:p>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或班队活动</w:t>
            </w:r>
          </w:p>
        </w:tc>
        <w:tc>
          <w:tcPr>
            <w:tcW w:w="645" w:type="dxa"/>
            <w:noWrap/>
            <w:vAlign w:val="center"/>
          </w:tcPr>
          <w:p>
            <w:pPr>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678" w:type="dxa"/>
            <w:noWrap/>
            <w:vAlign w:val="center"/>
          </w:tcPr>
          <w:p>
            <w:pPr>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611" w:type="dxa"/>
            <w:noWrap/>
            <w:vAlign w:val="center"/>
          </w:tcPr>
          <w:p>
            <w:pPr>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644" w:type="dxa"/>
            <w:noWrap/>
            <w:vAlign w:val="center"/>
          </w:tcPr>
          <w:p>
            <w:pPr>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644" w:type="dxa"/>
            <w:noWrap/>
            <w:vAlign w:val="center"/>
          </w:tcPr>
          <w:p>
            <w:pPr>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7" w:hRule="exact"/>
          <w:jc w:val="center"/>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社区服务</w:t>
            </w:r>
          </w:p>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社会实践</w:t>
            </w:r>
          </w:p>
        </w:tc>
        <w:tc>
          <w:tcPr>
            <w:tcW w:w="1323" w:type="dxa"/>
            <w:gridSpan w:val="2"/>
            <w:noWrap/>
            <w:vAlign w:val="center"/>
          </w:tcPr>
          <w:p>
            <w:pPr>
              <w:widowControl/>
              <w:adjustRightInd w:val="0"/>
              <w:snapToGrid w:val="0"/>
              <w:spacing w:line="380" w:lineRule="exact"/>
              <w:jc w:val="cente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每学年1至2周</w:t>
            </w:r>
          </w:p>
        </w:tc>
        <w:tc>
          <w:tcPr>
            <w:tcW w:w="1899" w:type="dxa"/>
            <w:gridSpan w:val="3"/>
            <w:noWrap/>
            <w:vAlign w:val="center"/>
          </w:tcPr>
          <w:p>
            <w:pPr>
              <w:widowControl/>
              <w:adjustRightInd w:val="0"/>
              <w:snapToGrid w:val="0"/>
              <w:spacing w:line="380" w:lineRule="exact"/>
              <w:jc w:val="cente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每学年2周</w:t>
            </w:r>
          </w:p>
        </w:tc>
        <w:tc>
          <w:tcPr>
            <w:tcW w:w="4614" w:type="dxa"/>
            <w:noWrap/>
            <w:vAlign w:val="center"/>
          </w:tcPr>
          <w:p>
            <w:pPr>
              <w:widowControl/>
              <w:spacing w:line="380" w:lineRule="exact"/>
              <w:jc w:val="left"/>
              <w:rPr>
                <w:rFonts w:hint="eastAsia" w:ascii="仿宋" w:hAnsi="仿宋" w:eastAsia="仿宋" w:cs="仿宋"/>
                <w:kern w:val="0"/>
                <w:sz w:val="30"/>
                <w:szCs w:val="30"/>
              </w:rPr>
            </w:pPr>
            <w:r>
              <w:rPr>
                <w:rFonts w:hint="eastAsia" w:ascii="仿宋" w:hAnsi="仿宋" w:eastAsia="仿宋" w:cs="仿宋"/>
                <w:kern w:val="0"/>
                <w:sz w:val="30"/>
                <w:szCs w:val="30"/>
              </w:rPr>
              <w:t>春秋季实践活动，观看电影、高雅艺术、社区服务等。</w:t>
            </w:r>
          </w:p>
          <w:p>
            <w:pPr>
              <w:adjustRightInd w:val="0"/>
              <w:snapToGrid w:val="0"/>
              <w:spacing w:line="340" w:lineRule="exact"/>
              <w:jc w:val="left"/>
              <w:rPr>
                <w:rFonts w:hint="eastAsia" w:ascii="仿宋" w:hAnsi="仿宋" w:eastAsia="仿宋" w:cs="仿宋"/>
                <w:kern w:val="0"/>
                <w:sz w:val="30"/>
                <w:szCs w:val="30"/>
              </w:rPr>
            </w:pPr>
            <w:r>
              <w:rPr>
                <w:rFonts w:hint="eastAsia" w:ascii="仿宋" w:hAnsi="仿宋" w:eastAsia="仿宋" w:cs="仿宋"/>
                <w:kern w:val="0"/>
                <w:sz w:val="30"/>
                <w:szCs w:val="30"/>
              </w:rPr>
              <w:t>日”，每学年安排30次，课时总量为120课时。可全校统一安排，也可分年段、分年级、分主题设计安排。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2037" w:type="dxa"/>
            <w:gridSpan w:val="2"/>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探究型课程</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4614" w:type="dxa"/>
            <w:noWrap/>
            <w:vAlign w:val="center"/>
          </w:tcPr>
          <w:p>
            <w:pPr>
              <w:widowControl/>
              <w:adjustRightInd w:val="0"/>
              <w:snapToGrid w:val="0"/>
              <w:spacing w:line="340" w:lineRule="exact"/>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2037" w:type="dxa"/>
            <w:gridSpan w:val="2"/>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晨会或午会</w:t>
            </w:r>
          </w:p>
        </w:tc>
        <w:tc>
          <w:tcPr>
            <w:tcW w:w="3222" w:type="dxa"/>
            <w:gridSpan w:val="5"/>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每天15-20分钟</w:t>
            </w:r>
          </w:p>
        </w:tc>
        <w:tc>
          <w:tcPr>
            <w:tcW w:w="4614" w:type="dxa"/>
            <w:noWrap/>
            <w:vAlign w:val="center"/>
          </w:tcPr>
          <w:p>
            <w:pPr>
              <w:widowControl/>
              <w:adjustRightInd w:val="0"/>
              <w:snapToGrid w:val="0"/>
              <w:spacing w:line="225" w:lineRule="atLeast"/>
              <w:jc w:val="center"/>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2037" w:type="dxa"/>
            <w:gridSpan w:val="2"/>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广播操、眼保健操</w:t>
            </w:r>
          </w:p>
        </w:tc>
        <w:tc>
          <w:tcPr>
            <w:tcW w:w="3222" w:type="dxa"/>
            <w:gridSpan w:val="5"/>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每天约35分钟</w:t>
            </w:r>
          </w:p>
        </w:tc>
        <w:tc>
          <w:tcPr>
            <w:tcW w:w="4614" w:type="dxa"/>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每天一次广播操、两次眼保健操、一次室内操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atLeast"/>
          <w:jc w:val="center"/>
        </w:trPr>
        <w:tc>
          <w:tcPr>
            <w:tcW w:w="2037" w:type="dxa"/>
            <w:gridSpan w:val="2"/>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周课时总量</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33</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33</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34</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34</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34</w:t>
            </w:r>
          </w:p>
        </w:tc>
        <w:tc>
          <w:tcPr>
            <w:tcW w:w="4614" w:type="dxa"/>
            <w:noWrap/>
            <w:vAlign w:val="center"/>
          </w:tcPr>
          <w:p>
            <w:pPr>
              <w:widowControl/>
              <w:adjustRightInd w:val="0"/>
              <w:snapToGrid w:val="0"/>
              <w:spacing w:line="340" w:lineRule="exact"/>
              <w:jc w:val="center"/>
              <w:rPr>
                <w:rFonts w:hint="eastAsia" w:ascii="仿宋" w:hAnsi="仿宋" w:eastAsia="仿宋" w:cs="仿宋"/>
                <w:b/>
                <w:kern w:val="0"/>
                <w:sz w:val="30"/>
                <w:szCs w:val="30"/>
              </w:rPr>
            </w:pPr>
            <w:r>
              <w:rPr>
                <w:rFonts w:hint="eastAsia" w:ascii="仿宋" w:hAnsi="仿宋" w:eastAsia="仿宋" w:cs="仿宋"/>
                <w:kern w:val="0"/>
                <w:sz w:val="30"/>
                <w:szCs w:val="30"/>
              </w:rPr>
              <w:t>每课时按35分钟计。</w:t>
            </w:r>
          </w:p>
        </w:tc>
      </w:tr>
    </w:tbl>
    <w:p>
      <w:pPr>
        <w:spacing w:line="360" w:lineRule="auto"/>
        <w:rPr>
          <w:rFonts w:hint="eastAsia" w:ascii="仿宋" w:hAnsi="仿宋" w:eastAsia="仿宋" w:cs="仿宋"/>
          <w:sz w:val="30"/>
          <w:szCs w:val="30"/>
        </w:rPr>
      </w:pPr>
      <w:r>
        <w:rPr>
          <w:rFonts w:hint="eastAsia" w:ascii="仿宋" w:hAnsi="仿宋" w:eastAsia="仿宋" w:cs="仿宋"/>
          <w:b/>
          <w:bCs/>
          <w:sz w:val="30"/>
          <w:szCs w:val="30"/>
        </w:rPr>
        <w:t>（二）课程设置及说明</w:t>
      </w:r>
    </w:p>
    <w:p>
      <w:pPr>
        <w:numPr>
          <w:ilvl w:val="0"/>
          <w:numId w:val="0"/>
        </w:numPr>
        <w:spacing w:line="360" w:lineRule="auto"/>
        <w:rPr>
          <w:rFonts w:hint="eastAsia" w:ascii="仿宋" w:hAnsi="仿宋" w:eastAsia="仿宋" w:cs="仿宋"/>
          <w:sz w:val="30"/>
          <w:szCs w:val="30"/>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基础型课程：</w:t>
      </w:r>
      <w:r>
        <w:rPr>
          <w:rFonts w:hint="eastAsia" w:ascii="仿宋" w:hAnsi="仿宋" w:eastAsia="仿宋" w:cs="仿宋"/>
          <w:sz w:val="30"/>
          <w:szCs w:val="30"/>
        </w:rPr>
        <w:t>学校以《上海市中小学202</w:t>
      </w:r>
      <w:r>
        <w:rPr>
          <w:rFonts w:hint="eastAsia" w:ascii="仿宋" w:hAnsi="仿宋" w:eastAsia="仿宋" w:cs="仿宋"/>
          <w:sz w:val="30"/>
          <w:szCs w:val="30"/>
          <w:lang w:val="en-US" w:eastAsia="zh-CN"/>
        </w:rPr>
        <w:t>1</w:t>
      </w:r>
      <w:r>
        <w:rPr>
          <w:rFonts w:hint="eastAsia" w:ascii="仿宋" w:hAnsi="仿宋" w:eastAsia="仿宋" w:cs="仿宋"/>
          <w:sz w:val="30"/>
          <w:szCs w:val="30"/>
        </w:rPr>
        <w:t>学年度课程计划及其说明》为依据，</w:t>
      </w:r>
      <w:r>
        <w:rPr>
          <w:rFonts w:hint="eastAsia" w:ascii="仿宋" w:hAnsi="仿宋" w:eastAsia="仿宋" w:cs="仿宋"/>
          <w:sz w:val="30"/>
          <w:szCs w:val="30"/>
          <w:lang w:val="en-US" w:eastAsia="zh-CN"/>
        </w:rPr>
        <w:t>严格落实每天一节体育与健身课，</w:t>
      </w:r>
      <w:r>
        <w:rPr>
          <w:rFonts w:hint="eastAsia" w:ascii="仿宋" w:hAnsi="仿宋" w:eastAsia="仿宋" w:cs="仿宋"/>
          <w:sz w:val="30"/>
          <w:szCs w:val="30"/>
        </w:rPr>
        <w:t>各年级严格执行规定的周课时数，做到开足开齐、专课专用，不增加学生课业负担。各年级根据课程计划规定的科目进行教育教学活动，不挤占任何学科的教学时间。</w:t>
      </w:r>
      <w:r>
        <w:rPr>
          <w:rFonts w:hint="eastAsia" w:ascii="仿宋" w:hAnsi="仿宋" w:eastAsia="仿宋" w:cs="仿宋"/>
          <w:sz w:val="30"/>
          <w:szCs w:val="30"/>
          <w:lang w:val="en-US" w:eastAsia="zh-CN"/>
        </w:rPr>
        <w:t>本学年，</w:t>
      </w:r>
      <w:r>
        <w:rPr>
          <w:rFonts w:hint="eastAsia" w:ascii="仿宋" w:hAnsi="仿宋" w:eastAsia="仿宋" w:cs="仿宋"/>
          <w:sz w:val="30"/>
          <w:szCs w:val="30"/>
        </w:rPr>
        <w:t>安排三年级上和五年级上</w:t>
      </w:r>
      <w:r>
        <w:rPr>
          <w:rFonts w:hint="eastAsia" w:ascii="仿宋" w:hAnsi="仿宋" w:eastAsia="仿宋" w:cs="仿宋"/>
          <w:sz w:val="30"/>
          <w:szCs w:val="30"/>
          <w:lang w:val="en-US" w:eastAsia="zh-CN"/>
        </w:rPr>
        <w:t>道德与法治任课教师平均每周利用1课时时间，主讲</w:t>
      </w:r>
      <w:r>
        <w:rPr>
          <w:rFonts w:hint="eastAsia" w:ascii="仿宋" w:hAnsi="仿宋" w:eastAsia="仿宋" w:cs="仿宋"/>
          <w:sz w:val="30"/>
          <w:szCs w:val="30"/>
        </w:rPr>
        <w:t>《习近平新时代中国特色社会主义思想学生读本》。</w:t>
      </w:r>
    </w:p>
    <w:tbl>
      <w:tblPr>
        <w:tblStyle w:val="6"/>
        <w:tblpPr w:leftFromText="180" w:rightFromText="180" w:vertAnchor="text" w:horzAnchor="page" w:tblpX="1180" w:tblpY="37"/>
        <w:tblOverlap w:val="never"/>
        <w:tblW w:w="987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4"/>
        <w:gridCol w:w="1513"/>
        <w:gridCol w:w="645"/>
        <w:gridCol w:w="678"/>
        <w:gridCol w:w="611"/>
        <w:gridCol w:w="644"/>
        <w:gridCol w:w="644"/>
        <w:gridCol w:w="46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6" w:hRule="atLeast"/>
        </w:trPr>
        <w:tc>
          <w:tcPr>
            <w:tcW w:w="2037" w:type="dxa"/>
            <w:gridSpan w:val="2"/>
            <w:noWrap/>
          </w:tcPr>
          <w:p>
            <w:pPr>
              <w:widowControl/>
              <w:adjustRightInd w:val="0"/>
              <w:snapToGrid w:val="0"/>
              <w:spacing w:line="340" w:lineRule="exact"/>
              <w:ind w:left="945" w:hanging="1350" w:hangingChars="450"/>
              <w:jc w:val="left"/>
              <w:rPr>
                <w:rFonts w:hint="eastAsia" w:ascii="仿宋" w:hAnsi="仿宋" w:eastAsia="仿宋" w:cs="仿宋"/>
                <w:bCs/>
                <w:kern w:val="0"/>
                <w:sz w:val="30"/>
                <w:szCs w:val="30"/>
              </w:rPr>
            </w:pPr>
            <w:r>
              <w:rPr>
                <w:rFonts w:hint="eastAsia" w:ascii="仿宋" w:hAnsi="仿宋" w:eastAsia="仿宋" w:cs="仿宋"/>
                <w:kern w:val="0"/>
                <w:sz w:val="30"/>
                <w:szCs w:val="30"/>
              </w:rPr>
              <mc:AlternateContent>
                <mc:Choice Requires="wps">
                  <w:drawing>
                    <wp:anchor distT="0" distB="0" distL="114300" distR="114300" simplePos="0" relativeHeight="251663360" behindDoc="0" locked="0" layoutInCell="1" allowOverlap="1">
                      <wp:simplePos x="0" y="0"/>
                      <wp:positionH relativeFrom="column">
                        <wp:posOffset>283210</wp:posOffset>
                      </wp:positionH>
                      <wp:positionV relativeFrom="paragraph">
                        <wp:posOffset>-12700</wp:posOffset>
                      </wp:positionV>
                      <wp:extent cx="927100" cy="652780"/>
                      <wp:effectExtent l="2540" t="3810" r="15240" b="13970"/>
                      <wp:wrapNone/>
                      <wp:docPr id="5" name="自选图形 14"/>
                      <wp:cNvGraphicFramePr/>
                      <a:graphic xmlns:a="http://schemas.openxmlformats.org/drawingml/2006/main">
                        <a:graphicData uri="http://schemas.microsoft.com/office/word/2010/wordprocessingShape">
                          <wps:wsp>
                            <wps:cNvSpPr>
                              <a:spLocks noChangeArrowheads="1"/>
                            </wps:cNvSpPr>
                            <wps:spPr bwMode="auto">
                              <a:xfrm>
                                <a:off x="0" y="0"/>
                                <a:ext cx="927100" cy="652780"/>
                              </a:xfrm>
                              <a:custGeom>
                                <a:avLst/>
                                <a:gdLst>
                                  <a:gd name="T0" fmla="*/ 0 w 1462"/>
                                  <a:gd name="T1" fmla="*/ 0 h 1313"/>
                                  <a:gd name="T2" fmla="*/ 1462 w 1462"/>
                                  <a:gd name="T3" fmla="*/ 1313 h 1313"/>
                                </a:gdLst>
                                <a:ahLst/>
                                <a:cxnLst>
                                  <a:cxn ang="0">
                                    <a:pos x="T0" y="T1"/>
                                  </a:cxn>
                                  <a:cxn ang="0">
                                    <a:pos x="T2" y="T3"/>
                                  </a:cxn>
                                </a:cxnLst>
                                <a:rect l="0" t="0" r="r" b="b"/>
                                <a:pathLst>
                                  <a:path w="1462" h="1313">
                                    <a:moveTo>
                                      <a:pt x="0" y="0"/>
                                    </a:moveTo>
                                    <a:lnTo>
                                      <a:pt x="1462" y="1313"/>
                                    </a:lnTo>
                                  </a:path>
                                </a:pathLst>
                              </a:cu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自选图形 14" o:spid="_x0000_s1026" o:spt="100" style="position:absolute;left:0pt;margin-left:22.3pt;margin-top:-1pt;height:51.4pt;width:73pt;z-index:251663360;mso-width-relative:page;mso-height-relative:page;" fillcolor="#FFFFFF" filled="t" stroked="t" coordsize="1462,1313" o:gfxdata="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cbMyi1gAAAAkBAAAPAAAAAAAAAAEAIAAAACIAAABkcnMvZG93bnJldi54bWxQSwEC&#10;FAAUAAAACACHTuJAy4nqr9oCAAArBgAADgAAAAAAAAABACAAAAAlAQAAZHJzL2Uyb0RvYy54bWxQ&#10;SwUGAAAAAAYABgBZAQAAcQYAAAAA&#10;" path="m0,0l1462,1313e">
                      <v:path o:connectlocs="0,0;927100,652780" o:connectangles="0,0"/>
                      <v:fill on="t" focussize="0,0"/>
                      <v:stroke color="#000000" joinstyle="round"/>
                      <v:imagedata o:title=""/>
                      <o:lock v:ext="edit" aspectratio="f"/>
                    </v:shape>
                  </w:pict>
                </mc:Fallback>
              </mc:AlternateContent>
            </w:r>
            <w:r>
              <w:rPr>
                <w:rFonts w:hint="eastAsia" w:ascii="仿宋" w:hAnsi="仿宋" w:eastAsia="仿宋" w:cs="仿宋"/>
                <w:bCs/>
                <w:kern w:val="0"/>
                <w:sz w:val="30"/>
                <w:szCs w:val="30"/>
              </w:rPr>
              <w:t xml:space="preserve">        年级     </w:t>
            </w:r>
          </w:p>
          <w:p>
            <w:pPr>
              <w:widowControl/>
              <w:adjustRightInd w:val="0"/>
              <w:snapToGrid w:val="0"/>
              <w:spacing w:line="340" w:lineRule="exact"/>
              <w:jc w:val="left"/>
              <w:rPr>
                <w:rFonts w:hint="eastAsia" w:ascii="仿宋" w:hAnsi="仿宋" w:eastAsia="仿宋" w:cs="仿宋"/>
                <w:bCs/>
                <w:kern w:val="0"/>
                <w:sz w:val="30"/>
                <w:szCs w:val="30"/>
              </w:rPr>
            </w:pPr>
            <w:r>
              <w:rPr>
                <w:rFonts w:hint="eastAsia" w:ascii="仿宋" w:hAnsi="仿宋" w:eastAsia="仿宋" w:cs="仿宋"/>
                <w:kern w:val="0"/>
                <w:sz w:val="30"/>
                <w:szCs w:val="30"/>
              </w:rPr>
              <mc:AlternateContent>
                <mc:Choice Requires="wps">
                  <w:drawing>
                    <wp:anchor distT="0" distB="0" distL="114300" distR="114300" simplePos="0" relativeHeight="251664384" behindDoc="0" locked="0" layoutInCell="1" allowOverlap="1">
                      <wp:simplePos x="0" y="0"/>
                      <wp:positionH relativeFrom="column">
                        <wp:posOffset>-90170</wp:posOffset>
                      </wp:positionH>
                      <wp:positionV relativeFrom="paragraph">
                        <wp:posOffset>121920</wp:posOffset>
                      </wp:positionV>
                      <wp:extent cx="1289050" cy="304800"/>
                      <wp:effectExtent l="1270" t="4445" r="5080" b="10795"/>
                      <wp:wrapNone/>
                      <wp:docPr id="4" name="自选图形 13"/>
                      <wp:cNvGraphicFramePr/>
                      <a:graphic xmlns:a="http://schemas.openxmlformats.org/drawingml/2006/main">
                        <a:graphicData uri="http://schemas.microsoft.com/office/word/2010/wordprocessingShape">
                          <wps:wsp>
                            <wps:cNvSpPr>
                              <a:spLocks noChangeArrowheads="1"/>
                            </wps:cNvSpPr>
                            <wps:spPr bwMode="auto">
                              <a:xfrm>
                                <a:off x="0" y="0"/>
                                <a:ext cx="1289050" cy="304800"/>
                              </a:xfrm>
                              <a:custGeom>
                                <a:avLst/>
                                <a:gdLst>
                                  <a:gd name="T0" fmla="*/ 3428 w 3428"/>
                                  <a:gd name="T1" fmla="*/ 776 h 776"/>
                                  <a:gd name="T2" fmla="*/ 0 w 3428"/>
                                  <a:gd name="T3" fmla="*/ 0 h 776"/>
                                </a:gdLst>
                                <a:ahLst/>
                                <a:cxnLst>
                                  <a:cxn ang="0">
                                    <a:pos x="T0" y="T1"/>
                                  </a:cxn>
                                  <a:cxn ang="0">
                                    <a:pos x="T2" y="T3"/>
                                  </a:cxn>
                                </a:cxnLst>
                                <a:rect l="0" t="0" r="r" b="b"/>
                                <a:pathLst>
                                  <a:path w="3428" h="776">
                                    <a:moveTo>
                                      <a:pt x="3428" y="776"/>
                                    </a:moveTo>
                                    <a:lnTo>
                                      <a:pt x="0" y="0"/>
                                    </a:lnTo>
                                  </a:path>
                                </a:pathLst>
                              </a:cu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自选图形 13" o:spid="_x0000_s1026" o:spt="100" style="position:absolute;left:0pt;margin-left:-7.1pt;margin-top:9.6pt;height:24pt;width:101.5pt;z-index:251664384;mso-width-relative:page;mso-height-relative:page;" fillcolor="#FFFFFF" filled="t" stroked="t" coordsize="3428,776" o:gfxdata="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oetmftUAAAAJAQAADwAAAAAAAAABACAAAAAiAAAAZHJzL2Rvd25yZXYueG1s&#10;UEsBAhQAFAAAAAgAh07iQG1o6hPfAgAAJwYAAA4AAAAAAAAAAQAgAAAAJAEAAGRycy9lMm9Eb2Mu&#10;eG1sUEsFBgAAAAAGAAYAWQEAAHUGAAAAAA==&#10;" path="m3428,776l0,0e">
                      <v:path o:connectlocs="1289050,304800;0,0" o:connectangles="0,0"/>
                      <v:fill on="t" focussize="0,0"/>
                      <v:stroke color="#000000" joinstyle="round"/>
                      <v:imagedata o:title=""/>
                      <o:lock v:ext="edit" aspectratio="f"/>
                    </v:shape>
                  </w:pict>
                </mc:Fallback>
              </mc:AlternateContent>
            </w:r>
            <w:r>
              <w:rPr>
                <w:rFonts w:hint="eastAsia" w:ascii="仿宋" w:hAnsi="仿宋" w:eastAsia="仿宋" w:cs="仿宋"/>
                <w:bCs/>
                <w:kern w:val="0"/>
                <w:sz w:val="30"/>
                <w:szCs w:val="30"/>
              </w:rPr>
              <w:t>周课时</w:t>
            </w:r>
          </w:p>
          <w:p>
            <w:pPr>
              <w:widowControl/>
              <w:adjustRightInd w:val="0"/>
              <w:snapToGrid w:val="0"/>
              <w:spacing w:line="340" w:lineRule="exact"/>
              <w:jc w:val="left"/>
              <w:rPr>
                <w:rFonts w:hint="eastAsia" w:ascii="仿宋" w:hAnsi="仿宋" w:eastAsia="仿宋" w:cs="仿宋"/>
                <w:bCs/>
                <w:kern w:val="0"/>
                <w:sz w:val="30"/>
                <w:szCs w:val="30"/>
              </w:rPr>
            </w:pPr>
            <w:r>
              <w:rPr>
                <w:rFonts w:hint="eastAsia" w:ascii="仿宋" w:hAnsi="仿宋" w:eastAsia="仿宋" w:cs="仿宋"/>
                <w:bCs/>
                <w:kern w:val="0"/>
                <w:sz w:val="30"/>
                <w:szCs w:val="30"/>
              </w:rPr>
              <w:t>课程、科目</w:t>
            </w:r>
          </w:p>
        </w:tc>
        <w:tc>
          <w:tcPr>
            <w:tcW w:w="645" w:type="dxa"/>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一</w:t>
            </w:r>
          </w:p>
        </w:tc>
        <w:tc>
          <w:tcPr>
            <w:tcW w:w="678" w:type="dxa"/>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二</w:t>
            </w:r>
          </w:p>
        </w:tc>
        <w:tc>
          <w:tcPr>
            <w:tcW w:w="611" w:type="dxa"/>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三</w:t>
            </w:r>
          </w:p>
        </w:tc>
        <w:tc>
          <w:tcPr>
            <w:tcW w:w="644" w:type="dxa"/>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四</w:t>
            </w:r>
          </w:p>
        </w:tc>
        <w:tc>
          <w:tcPr>
            <w:tcW w:w="644" w:type="dxa"/>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五</w:t>
            </w:r>
          </w:p>
        </w:tc>
        <w:tc>
          <w:tcPr>
            <w:tcW w:w="4614" w:type="dxa"/>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24" w:type="dxa"/>
            <w:vMerge w:val="restart"/>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基</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 </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础</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 </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型</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 </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课</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 </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程</w:t>
            </w: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语    文</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9</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9</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6</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6</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6</w:t>
            </w:r>
          </w:p>
        </w:tc>
        <w:tc>
          <w:tcPr>
            <w:tcW w:w="4614" w:type="dxa"/>
            <w:vMerge w:val="restart"/>
            <w:noWrap/>
            <w:vAlign w:val="center"/>
          </w:tcPr>
          <w:p>
            <w:pPr>
              <w:widowControl/>
              <w:adjustRightInd w:val="0"/>
              <w:snapToGrid w:val="0"/>
              <w:spacing w:line="340" w:lineRule="exact"/>
              <w:jc w:val="left"/>
              <w:rPr>
                <w:rFonts w:hint="eastAsia" w:ascii="仿宋" w:hAnsi="仿宋" w:eastAsia="仿宋" w:cs="仿宋"/>
                <w:kern w:val="0"/>
                <w:sz w:val="30"/>
                <w:szCs w:val="30"/>
              </w:rPr>
            </w:pPr>
            <w:r>
              <w:rPr>
                <w:rFonts w:hint="eastAsia" w:ascii="仿宋" w:hAnsi="仿宋" w:eastAsia="仿宋" w:cs="仿宋"/>
                <w:kern w:val="0"/>
                <w:sz w:val="30"/>
                <w:szCs w:val="30"/>
              </w:rPr>
              <w:t>（1）一年级入学初，设置4周的学习准备期。</w:t>
            </w:r>
          </w:p>
          <w:p>
            <w:pPr>
              <w:widowControl/>
              <w:adjustRightInd w:val="0"/>
              <w:snapToGrid w:val="0"/>
              <w:spacing w:line="340" w:lineRule="exact"/>
              <w:jc w:val="left"/>
              <w:rPr>
                <w:rFonts w:hint="eastAsia" w:ascii="仿宋" w:hAnsi="仿宋" w:eastAsia="仿宋" w:cs="仿宋"/>
                <w:kern w:val="0"/>
                <w:sz w:val="30"/>
                <w:szCs w:val="30"/>
              </w:rPr>
            </w:pPr>
            <w:r>
              <w:rPr>
                <w:rFonts w:hint="eastAsia" w:ascii="仿宋" w:hAnsi="仿宋" w:eastAsia="仿宋" w:cs="仿宋"/>
                <w:kern w:val="0"/>
                <w:sz w:val="30"/>
                <w:szCs w:val="30"/>
              </w:rPr>
              <w:t>（2）语文课程每周安排1课时用于写字教学。</w:t>
            </w:r>
          </w:p>
          <w:p>
            <w:pPr>
              <w:widowControl/>
              <w:adjustRightInd w:val="0"/>
              <w:snapToGrid w:val="0"/>
              <w:spacing w:line="340" w:lineRule="exact"/>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1" w:hRule="atLeast"/>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数    学</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3</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4</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4</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5</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5</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7" w:hRule="atLeast"/>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外    语</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4</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5</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5</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1" w:hRule="atLeast"/>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自    然</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 w:hRule="atLeast"/>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道德与法治</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3</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3</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唱游/音乐</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美    术</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体育与健身</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5</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5</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5</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5</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5</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信息科技</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劳动技术</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644"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4614" w:type="dxa"/>
            <w:vMerge w:val="continue"/>
            <w:noWrap/>
            <w:vAlign w:val="center"/>
          </w:tcPr>
          <w:p>
            <w:pPr>
              <w:widowControl/>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9" w:hRule="atLeast"/>
        </w:trPr>
        <w:tc>
          <w:tcPr>
            <w:tcW w:w="524" w:type="dxa"/>
            <w:vMerge w:val="continue"/>
            <w:noWrap/>
            <w:vAlign w:val="center"/>
          </w:tcPr>
          <w:p>
            <w:pPr>
              <w:widowControl/>
              <w:jc w:val="left"/>
              <w:rPr>
                <w:rFonts w:hint="eastAsia" w:ascii="仿宋" w:hAnsi="仿宋" w:eastAsia="仿宋" w:cs="仿宋"/>
                <w:kern w:val="0"/>
                <w:sz w:val="30"/>
                <w:szCs w:val="30"/>
              </w:rPr>
            </w:pPr>
          </w:p>
        </w:tc>
        <w:tc>
          <w:tcPr>
            <w:tcW w:w="1513"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周课时数</w:t>
            </w:r>
          </w:p>
        </w:tc>
        <w:tc>
          <w:tcPr>
            <w:tcW w:w="645" w:type="dxa"/>
            <w:noWrap/>
            <w:vAlign w:val="center"/>
          </w:tcPr>
          <w:p>
            <w:pPr>
              <w:widowControl/>
              <w:adjustRightInd w:val="0"/>
              <w:snapToGrid w:val="0"/>
              <w:spacing w:line="38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rPr>
              <w:t>2</w:t>
            </w:r>
            <w:r>
              <w:rPr>
                <w:rFonts w:hint="eastAsia" w:ascii="仿宋" w:hAnsi="仿宋" w:eastAsia="仿宋" w:cs="仿宋"/>
                <w:kern w:val="0"/>
                <w:sz w:val="30"/>
                <w:szCs w:val="30"/>
                <w:lang w:val="en-US" w:eastAsia="zh-CN"/>
              </w:rPr>
              <w:t>7</w:t>
            </w:r>
          </w:p>
        </w:tc>
        <w:tc>
          <w:tcPr>
            <w:tcW w:w="678" w:type="dxa"/>
            <w:noWrap/>
            <w:vAlign w:val="center"/>
          </w:tcPr>
          <w:p>
            <w:pPr>
              <w:widowControl/>
              <w:adjustRightInd w:val="0"/>
              <w:snapToGrid w:val="0"/>
              <w:spacing w:line="38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rPr>
              <w:t>2</w:t>
            </w:r>
            <w:r>
              <w:rPr>
                <w:rFonts w:hint="eastAsia" w:ascii="仿宋" w:hAnsi="仿宋" w:eastAsia="仿宋" w:cs="仿宋"/>
                <w:kern w:val="0"/>
                <w:sz w:val="30"/>
                <w:szCs w:val="30"/>
                <w:lang w:val="en-US" w:eastAsia="zh-CN"/>
              </w:rPr>
              <w:t>8</w:t>
            </w:r>
          </w:p>
        </w:tc>
        <w:tc>
          <w:tcPr>
            <w:tcW w:w="611" w:type="dxa"/>
            <w:noWrap/>
            <w:vAlign w:val="center"/>
          </w:tcPr>
          <w:p>
            <w:pPr>
              <w:widowControl/>
              <w:adjustRightInd w:val="0"/>
              <w:snapToGrid w:val="0"/>
              <w:spacing w:line="38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rPr>
              <w:t>2</w:t>
            </w:r>
            <w:r>
              <w:rPr>
                <w:rFonts w:hint="eastAsia" w:ascii="仿宋" w:hAnsi="仿宋" w:eastAsia="仿宋" w:cs="仿宋"/>
                <w:kern w:val="0"/>
                <w:sz w:val="30"/>
                <w:szCs w:val="30"/>
                <w:lang w:val="en-US" w:eastAsia="zh-CN"/>
              </w:rPr>
              <w:t>9</w:t>
            </w:r>
          </w:p>
        </w:tc>
        <w:tc>
          <w:tcPr>
            <w:tcW w:w="644" w:type="dxa"/>
            <w:noWrap/>
            <w:vAlign w:val="center"/>
          </w:tcPr>
          <w:p>
            <w:pPr>
              <w:widowControl/>
              <w:adjustRightInd w:val="0"/>
              <w:snapToGrid w:val="0"/>
              <w:spacing w:line="380" w:lineRule="exact"/>
              <w:jc w:val="cente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30</w:t>
            </w:r>
          </w:p>
        </w:tc>
        <w:tc>
          <w:tcPr>
            <w:tcW w:w="644" w:type="dxa"/>
            <w:noWrap/>
            <w:vAlign w:val="center"/>
          </w:tcPr>
          <w:p>
            <w:pPr>
              <w:widowControl/>
              <w:adjustRightInd w:val="0"/>
              <w:snapToGrid w:val="0"/>
              <w:spacing w:line="380" w:lineRule="exact"/>
              <w:jc w:val="center"/>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30</w:t>
            </w:r>
          </w:p>
        </w:tc>
        <w:tc>
          <w:tcPr>
            <w:tcW w:w="4614" w:type="dxa"/>
            <w:vMerge w:val="continue"/>
            <w:noWrap/>
            <w:vAlign w:val="center"/>
          </w:tcPr>
          <w:p>
            <w:pPr>
              <w:widowControl/>
              <w:jc w:val="left"/>
              <w:rPr>
                <w:rFonts w:hint="eastAsia" w:ascii="仿宋" w:hAnsi="仿宋" w:eastAsia="仿宋" w:cs="仿宋"/>
                <w:kern w:val="0"/>
                <w:sz w:val="30"/>
                <w:szCs w:val="30"/>
              </w:rPr>
            </w:pPr>
          </w:p>
        </w:tc>
      </w:tr>
    </w:tbl>
    <w:p>
      <w:pPr>
        <w:spacing w:line="52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2.探究型课程：</w:t>
      </w:r>
      <w:r>
        <w:rPr>
          <w:rFonts w:hint="eastAsia" w:ascii="仿宋" w:hAnsi="仿宋" w:eastAsia="仿宋" w:cs="仿宋"/>
          <w:sz w:val="30"/>
          <w:szCs w:val="30"/>
        </w:rPr>
        <w:t>根据上海市课程计划的要求，学校每周安排一节探究课，组织学生开展探究型学习活动。学校结合培养目标与探究课程学科特色和能力要求，拟定“古猗小学探究型课程纲要”，以“小学探究型课程学习包”为依托，以校本“在地文化”课程群为重点，设置学生在小学阶段探究学习中将逐步形成以下15种能力，形成相对应的主题活动。具体见下表：</w:t>
      </w:r>
    </w:p>
    <w:tbl>
      <w:tblPr>
        <w:tblStyle w:val="6"/>
        <w:tblpPr w:leftFromText="180" w:rightFromText="180" w:vertAnchor="text" w:tblpXSpec="center" w:tblpY="1"/>
        <w:tblOverlap w:val="never"/>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2127"/>
        <w:gridCol w:w="2130"/>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能力</w:t>
            </w:r>
          </w:p>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目标</w:t>
            </w:r>
          </w:p>
        </w:tc>
        <w:tc>
          <w:tcPr>
            <w:tcW w:w="7797"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30"/>
                <w:szCs w:val="30"/>
              </w:rPr>
            </w:pPr>
            <w:r>
              <w:rPr>
                <w:rFonts w:hint="eastAsia" w:ascii="仿宋" w:hAnsi="仿宋" w:eastAsia="仿宋" w:cs="仿宋"/>
                <w:b/>
                <w:bCs/>
                <w:sz w:val="30"/>
                <w:szCs w:val="30"/>
              </w:rPr>
              <w:t>表现标准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30"/>
                <w:szCs w:val="30"/>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一、二年级</w:t>
            </w:r>
          </w:p>
        </w:tc>
        <w:tc>
          <w:tcPr>
            <w:tcW w:w="212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主题举例</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三、四、五年级</w:t>
            </w:r>
          </w:p>
        </w:tc>
        <w:tc>
          <w:tcPr>
            <w:tcW w:w="183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30"/>
                <w:szCs w:val="30"/>
              </w:rPr>
            </w:pPr>
            <w:r>
              <w:rPr>
                <w:rFonts w:hint="eastAsia" w:ascii="仿宋" w:hAnsi="仿宋" w:eastAsia="仿宋" w:cs="仿宋"/>
                <w:sz w:val="30"/>
                <w:szCs w:val="30"/>
              </w:rPr>
              <w:t>主题举例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30"/>
                <w:szCs w:val="30"/>
              </w:rPr>
            </w:pPr>
            <w:r>
              <w:rPr>
                <w:rFonts w:hint="eastAsia" w:ascii="仿宋" w:hAnsi="仿宋" w:eastAsia="仿宋" w:cs="仿宋"/>
                <w:sz w:val="30"/>
                <w:szCs w:val="30"/>
              </w:rPr>
              <w:t>1、自律能力</w:t>
            </w:r>
          </w:p>
        </w:tc>
        <w:tc>
          <w:tcPr>
            <w:tcW w:w="17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自觉地遵循规则法度，约束自己的言行。</w:t>
            </w:r>
          </w:p>
        </w:tc>
        <w:tc>
          <w:tcPr>
            <w:tcW w:w="2127" w:type="dxa"/>
            <w:tcBorders>
              <w:top w:val="single" w:color="auto" w:sz="4" w:space="0"/>
              <w:left w:val="single" w:color="auto" w:sz="4" w:space="0"/>
              <w:bottom w:val="single" w:color="auto" w:sz="4" w:space="0"/>
              <w:right w:val="single" w:color="auto" w:sz="4" w:space="0"/>
            </w:tcBorders>
          </w:tcPr>
          <w:p>
            <w:pPr>
              <w:numPr>
                <w:ilvl w:val="0"/>
                <w:numId w:val="3"/>
              </w:numPr>
              <w:rPr>
                <w:rFonts w:hint="eastAsia" w:ascii="仿宋" w:hAnsi="仿宋" w:eastAsia="仿宋" w:cs="仿宋"/>
                <w:sz w:val="30"/>
                <w:szCs w:val="30"/>
              </w:rPr>
            </w:pPr>
            <w:r>
              <w:rPr>
                <w:rFonts w:hint="eastAsia" w:ascii="仿宋" w:hAnsi="仿宋" w:eastAsia="仿宋" w:cs="仿宋"/>
                <w:sz w:val="30"/>
                <w:szCs w:val="30"/>
              </w:rPr>
              <w:t>《身边的安全标志》</w:t>
            </w:r>
          </w:p>
          <w:p>
            <w:pPr>
              <w:numPr>
                <w:ilvl w:val="0"/>
                <w:numId w:val="3"/>
              </w:numPr>
              <w:rPr>
                <w:rFonts w:hint="eastAsia" w:ascii="仿宋" w:hAnsi="仿宋" w:eastAsia="仿宋" w:cs="仿宋"/>
                <w:sz w:val="30"/>
                <w:szCs w:val="30"/>
              </w:rPr>
            </w:pPr>
            <w:r>
              <w:rPr>
                <w:rFonts w:hint="eastAsia" w:ascii="仿宋" w:hAnsi="仿宋" w:eastAsia="仿宋" w:cs="仿宋"/>
                <w:sz w:val="30"/>
                <w:szCs w:val="30"/>
              </w:rPr>
              <w:t>《玩具天地》</w:t>
            </w:r>
          </w:p>
        </w:tc>
        <w:tc>
          <w:tcPr>
            <w:tcW w:w="21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能自觉遵守活动规则，懂得自我约束，确保活动过程井然有序。</w:t>
            </w:r>
          </w:p>
        </w:tc>
        <w:tc>
          <w:tcPr>
            <w:tcW w:w="1839" w:type="dxa"/>
            <w:tcBorders>
              <w:top w:val="single" w:color="auto" w:sz="4" w:space="0"/>
              <w:left w:val="single" w:color="auto" w:sz="4" w:space="0"/>
              <w:bottom w:val="single" w:color="auto" w:sz="4" w:space="0"/>
              <w:right w:val="single" w:color="auto" w:sz="4" w:space="0"/>
            </w:tcBorders>
          </w:tcPr>
          <w:p>
            <w:pPr>
              <w:numPr>
                <w:ilvl w:val="0"/>
                <w:numId w:val="4"/>
              </w:numPr>
              <w:rPr>
                <w:rFonts w:hint="eastAsia" w:ascii="仿宋" w:hAnsi="仿宋" w:eastAsia="仿宋" w:cs="仿宋"/>
                <w:sz w:val="30"/>
                <w:szCs w:val="30"/>
              </w:rPr>
            </w:pPr>
            <w:r>
              <w:rPr>
                <w:rFonts w:hint="eastAsia" w:ascii="仿宋" w:hAnsi="仿宋" w:eastAsia="仿宋" w:cs="仿宋"/>
                <w:sz w:val="30"/>
                <w:szCs w:val="30"/>
              </w:rPr>
              <w:t>《手摇风扇》</w:t>
            </w:r>
          </w:p>
          <w:p>
            <w:pPr>
              <w:numPr>
                <w:ilvl w:val="0"/>
                <w:numId w:val="4"/>
              </w:numPr>
              <w:rPr>
                <w:rFonts w:hint="eastAsia" w:ascii="仿宋" w:hAnsi="仿宋" w:eastAsia="仿宋" w:cs="仿宋"/>
                <w:sz w:val="30"/>
                <w:szCs w:val="30"/>
              </w:rPr>
            </w:pPr>
            <w:r>
              <w:rPr>
                <w:rFonts w:hint="eastAsia" w:ascii="仿宋" w:hAnsi="仿宋" w:eastAsia="仿宋" w:cs="仿宋"/>
                <w:sz w:val="30"/>
                <w:szCs w:val="30"/>
              </w:rPr>
              <w:t>《放风筝去》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30"/>
                <w:szCs w:val="30"/>
              </w:rPr>
            </w:pPr>
            <w:r>
              <w:rPr>
                <w:rFonts w:hint="eastAsia" w:ascii="仿宋" w:hAnsi="仿宋" w:eastAsia="仿宋" w:cs="仿宋"/>
                <w:sz w:val="30"/>
                <w:szCs w:val="30"/>
              </w:rPr>
              <w:t>2、专注能力</w:t>
            </w:r>
          </w:p>
        </w:tc>
        <w:tc>
          <w:tcPr>
            <w:tcW w:w="17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将精力放在一件事情上。</w:t>
            </w:r>
          </w:p>
        </w:tc>
        <w:tc>
          <w:tcPr>
            <w:tcW w:w="2127" w:type="dxa"/>
            <w:tcBorders>
              <w:top w:val="single" w:color="auto" w:sz="4" w:space="0"/>
              <w:left w:val="single" w:color="auto" w:sz="4" w:space="0"/>
              <w:bottom w:val="single" w:color="auto" w:sz="4" w:space="0"/>
              <w:right w:val="single" w:color="auto" w:sz="4" w:space="0"/>
            </w:tcBorders>
          </w:tcPr>
          <w:p>
            <w:pPr>
              <w:numPr>
                <w:ilvl w:val="0"/>
                <w:numId w:val="5"/>
              </w:numPr>
              <w:rPr>
                <w:rFonts w:hint="eastAsia" w:ascii="仿宋" w:hAnsi="仿宋" w:eastAsia="仿宋" w:cs="仿宋"/>
                <w:sz w:val="30"/>
                <w:szCs w:val="30"/>
              </w:rPr>
            </w:pPr>
            <w:r>
              <w:rPr>
                <w:rFonts w:hint="eastAsia" w:ascii="仿宋" w:hAnsi="仿宋" w:eastAsia="仿宋" w:cs="仿宋"/>
                <w:sz w:val="30"/>
                <w:szCs w:val="30"/>
              </w:rPr>
              <w:t>《小球蹦蹦跳》</w:t>
            </w:r>
          </w:p>
          <w:p>
            <w:pPr>
              <w:numPr>
                <w:ilvl w:val="0"/>
                <w:numId w:val="5"/>
              </w:numPr>
              <w:rPr>
                <w:rFonts w:hint="eastAsia" w:ascii="仿宋" w:hAnsi="仿宋" w:eastAsia="仿宋" w:cs="仿宋"/>
                <w:sz w:val="30"/>
                <w:szCs w:val="30"/>
              </w:rPr>
            </w:pPr>
            <w:r>
              <w:rPr>
                <w:rFonts w:hint="eastAsia" w:ascii="仿宋" w:hAnsi="仿宋" w:eastAsia="仿宋" w:cs="仿宋"/>
                <w:sz w:val="30"/>
                <w:szCs w:val="30"/>
              </w:rPr>
              <w:t>《收集邮票乐趣多》</w:t>
            </w:r>
          </w:p>
        </w:tc>
        <w:tc>
          <w:tcPr>
            <w:tcW w:w="21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参与度高，能积极主动参与到探究活动中。</w:t>
            </w:r>
          </w:p>
        </w:tc>
        <w:tc>
          <w:tcPr>
            <w:tcW w:w="1839" w:type="dxa"/>
            <w:tcBorders>
              <w:top w:val="single" w:color="auto" w:sz="4" w:space="0"/>
              <w:left w:val="single" w:color="auto" w:sz="4" w:space="0"/>
              <w:bottom w:val="single" w:color="auto" w:sz="4" w:space="0"/>
              <w:right w:val="single" w:color="auto" w:sz="4" w:space="0"/>
            </w:tcBorders>
          </w:tcPr>
          <w:p>
            <w:pPr>
              <w:numPr>
                <w:ilvl w:val="0"/>
                <w:numId w:val="6"/>
              </w:numPr>
              <w:rPr>
                <w:rFonts w:hint="eastAsia" w:ascii="仿宋" w:hAnsi="仿宋" w:eastAsia="仿宋" w:cs="仿宋"/>
                <w:sz w:val="30"/>
                <w:szCs w:val="30"/>
              </w:rPr>
            </w:pPr>
            <w:r>
              <w:rPr>
                <w:rFonts w:hint="eastAsia" w:ascii="仿宋" w:hAnsi="仿宋" w:eastAsia="仿宋" w:cs="仿宋"/>
                <w:sz w:val="30"/>
                <w:szCs w:val="30"/>
              </w:rPr>
              <w:t>《传送带》</w:t>
            </w:r>
          </w:p>
          <w:p>
            <w:pPr>
              <w:numPr>
                <w:ilvl w:val="0"/>
                <w:numId w:val="6"/>
              </w:numPr>
              <w:rPr>
                <w:rFonts w:hint="eastAsia" w:ascii="仿宋" w:hAnsi="仿宋" w:eastAsia="仿宋" w:cs="仿宋"/>
                <w:sz w:val="30"/>
                <w:szCs w:val="30"/>
              </w:rPr>
            </w:pPr>
            <w:r>
              <w:rPr>
                <w:rFonts w:hint="eastAsia" w:ascii="仿宋" w:hAnsi="仿宋" w:eastAsia="仿宋" w:cs="仿宋"/>
                <w:sz w:val="30"/>
                <w:szCs w:val="30"/>
              </w:rPr>
              <w:t>《小商品大学问》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30"/>
                <w:szCs w:val="30"/>
              </w:rPr>
            </w:pPr>
            <w:r>
              <w:rPr>
                <w:rFonts w:hint="eastAsia" w:ascii="仿宋" w:hAnsi="仿宋" w:eastAsia="仿宋" w:cs="仿宋"/>
                <w:sz w:val="30"/>
                <w:szCs w:val="30"/>
              </w:rPr>
              <w:t>3、倾听能力</w:t>
            </w:r>
          </w:p>
        </w:tc>
        <w:tc>
          <w:tcPr>
            <w:tcW w:w="17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能认真专一地参与探究活动，不开小差。</w:t>
            </w:r>
          </w:p>
        </w:tc>
        <w:tc>
          <w:tcPr>
            <w:tcW w:w="2127" w:type="dxa"/>
            <w:tcBorders>
              <w:top w:val="single" w:color="auto" w:sz="4" w:space="0"/>
              <w:left w:val="single" w:color="auto" w:sz="4" w:space="0"/>
              <w:bottom w:val="single" w:color="auto" w:sz="4" w:space="0"/>
              <w:right w:val="single" w:color="auto" w:sz="4" w:space="0"/>
            </w:tcBorders>
          </w:tcPr>
          <w:p>
            <w:pPr>
              <w:numPr>
                <w:ilvl w:val="0"/>
                <w:numId w:val="7"/>
              </w:numPr>
              <w:rPr>
                <w:rFonts w:hint="eastAsia" w:ascii="仿宋" w:hAnsi="仿宋" w:eastAsia="仿宋" w:cs="仿宋"/>
                <w:sz w:val="30"/>
                <w:szCs w:val="30"/>
              </w:rPr>
            </w:pPr>
            <w:r>
              <w:rPr>
                <w:rFonts w:hint="eastAsia" w:ascii="仿宋" w:hAnsi="仿宋" w:eastAsia="仿宋" w:cs="仿宋"/>
                <w:sz w:val="30"/>
                <w:szCs w:val="30"/>
              </w:rPr>
              <w:t>《身边的小动物》</w:t>
            </w:r>
          </w:p>
          <w:p>
            <w:pPr>
              <w:numPr>
                <w:ilvl w:val="0"/>
                <w:numId w:val="7"/>
              </w:numPr>
              <w:rPr>
                <w:rFonts w:hint="eastAsia" w:ascii="仿宋" w:hAnsi="仿宋" w:eastAsia="仿宋" w:cs="仿宋"/>
                <w:sz w:val="30"/>
                <w:szCs w:val="30"/>
              </w:rPr>
            </w:pPr>
            <w:r>
              <w:rPr>
                <w:rFonts w:hint="eastAsia" w:ascii="仿宋" w:hAnsi="仿宋" w:eastAsia="仿宋" w:cs="仿宋"/>
                <w:sz w:val="30"/>
                <w:szCs w:val="30"/>
              </w:rPr>
              <w:t>《生活中的饮料》</w:t>
            </w:r>
          </w:p>
        </w:tc>
        <w:tc>
          <w:tcPr>
            <w:tcW w:w="21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能认真倾听，边听边思考，达到理解与认知。</w:t>
            </w:r>
          </w:p>
        </w:tc>
        <w:tc>
          <w:tcPr>
            <w:tcW w:w="1839" w:type="dxa"/>
            <w:tcBorders>
              <w:top w:val="single" w:color="auto" w:sz="4" w:space="0"/>
              <w:left w:val="single" w:color="auto" w:sz="4" w:space="0"/>
              <w:bottom w:val="single" w:color="auto" w:sz="4" w:space="0"/>
              <w:right w:val="single" w:color="auto" w:sz="4" w:space="0"/>
            </w:tcBorders>
          </w:tcPr>
          <w:p>
            <w:pPr>
              <w:numPr>
                <w:ilvl w:val="0"/>
                <w:numId w:val="8"/>
              </w:numPr>
              <w:rPr>
                <w:rFonts w:hint="eastAsia" w:ascii="仿宋" w:hAnsi="仿宋" w:eastAsia="仿宋" w:cs="仿宋"/>
                <w:sz w:val="30"/>
                <w:szCs w:val="30"/>
              </w:rPr>
            </w:pPr>
            <w:r>
              <w:rPr>
                <w:rFonts w:hint="eastAsia" w:ascii="仿宋" w:hAnsi="仿宋" w:eastAsia="仿宋" w:cs="仿宋"/>
                <w:sz w:val="30"/>
                <w:szCs w:val="30"/>
              </w:rPr>
              <w:t>《旋转木马》</w:t>
            </w:r>
          </w:p>
          <w:p>
            <w:pPr>
              <w:numPr>
                <w:ilvl w:val="0"/>
                <w:numId w:val="8"/>
              </w:numPr>
              <w:rPr>
                <w:rFonts w:hint="eastAsia" w:ascii="仿宋" w:hAnsi="仿宋" w:eastAsia="仿宋" w:cs="仿宋"/>
                <w:sz w:val="30"/>
                <w:szCs w:val="30"/>
              </w:rPr>
            </w:pPr>
            <w:r>
              <w:rPr>
                <w:rFonts w:hint="eastAsia" w:ascii="仿宋" w:hAnsi="仿宋" w:eastAsia="仿宋" w:cs="仿宋"/>
                <w:sz w:val="30"/>
                <w:szCs w:val="30"/>
              </w:rPr>
              <w:t>《社区是我家》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30"/>
                <w:szCs w:val="30"/>
              </w:rPr>
            </w:pPr>
            <w:r>
              <w:rPr>
                <w:rFonts w:hint="eastAsia" w:ascii="仿宋" w:hAnsi="仿宋" w:eastAsia="仿宋" w:cs="仿宋"/>
                <w:sz w:val="30"/>
                <w:szCs w:val="30"/>
              </w:rPr>
              <w:t>4、合作能力</w:t>
            </w:r>
          </w:p>
        </w:tc>
        <w:tc>
          <w:tcPr>
            <w:tcW w:w="17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能通过分工合作，与同伴共同完成探究任务。</w:t>
            </w:r>
          </w:p>
        </w:tc>
        <w:tc>
          <w:tcPr>
            <w:tcW w:w="2127" w:type="dxa"/>
            <w:tcBorders>
              <w:top w:val="single" w:color="auto" w:sz="4" w:space="0"/>
              <w:left w:val="single" w:color="auto" w:sz="4" w:space="0"/>
              <w:bottom w:val="single" w:color="auto" w:sz="4" w:space="0"/>
              <w:right w:val="single" w:color="auto" w:sz="4" w:space="0"/>
            </w:tcBorders>
          </w:tcPr>
          <w:p>
            <w:pPr>
              <w:numPr>
                <w:ilvl w:val="0"/>
                <w:numId w:val="9"/>
              </w:numPr>
              <w:rPr>
                <w:rFonts w:hint="eastAsia" w:ascii="仿宋" w:hAnsi="仿宋" w:eastAsia="仿宋" w:cs="仿宋"/>
                <w:sz w:val="30"/>
                <w:szCs w:val="30"/>
              </w:rPr>
            </w:pPr>
            <w:r>
              <w:rPr>
                <w:rFonts w:hint="eastAsia" w:ascii="仿宋" w:hAnsi="仿宋" w:eastAsia="仿宋" w:cs="仿宋"/>
                <w:sz w:val="30"/>
                <w:szCs w:val="30"/>
              </w:rPr>
              <w:t>《古猗园探秘》</w:t>
            </w:r>
          </w:p>
          <w:p>
            <w:pPr>
              <w:numPr>
                <w:ilvl w:val="0"/>
                <w:numId w:val="9"/>
              </w:numPr>
              <w:rPr>
                <w:rFonts w:hint="eastAsia" w:ascii="仿宋" w:hAnsi="仿宋" w:eastAsia="仿宋" w:cs="仿宋"/>
                <w:sz w:val="30"/>
                <w:szCs w:val="30"/>
              </w:rPr>
            </w:pPr>
            <w:r>
              <w:rPr>
                <w:rFonts w:hint="eastAsia" w:ascii="仿宋" w:hAnsi="仿宋" w:eastAsia="仿宋" w:cs="仿宋"/>
                <w:sz w:val="30"/>
                <w:szCs w:val="30"/>
              </w:rPr>
              <w:t>《我爱运动》</w:t>
            </w:r>
          </w:p>
        </w:tc>
        <w:tc>
          <w:tcPr>
            <w:tcW w:w="21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能合理分工，建立有序的合作程序，有效地完成探究任务。</w:t>
            </w:r>
          </w:p>
        </w:tc>
        <w:tc>
          <w:tcPr>
            <w:tcW w:w="1839" w:type="dxa"/>
            <w:tcBorders>
              <w:top w:val="single" w:color="auto" w:sz="4" w:space="0"/>
              <w:left w:val="single" w:color="auto" w:sz="4" w:space="0"/>
              <w:bottom w:val="single" w:color="auto" w:sz="4" w:space="0"/>
              <w:right w:val="single" w:color="auto" w:sz="4" w:space="0"/>
            </w:tcBorders>
          </w:tcPr>
          <w:p>
            <w:pPr>
              <w:numPr>
                <w:ilvl w:val="0"/>
                <w:numId w:val="10"/>
              </w:numPr>
              <w:rPr>
                <w:rFonts w:hint="eastAsia" w:ascii="仿宋" w:hAnsi="仿宋" w:eastAsia="仿宋" w:cs="仿宋"/>
                <w:sz w:val="30"/>
                <w:szCs w:val="30"/>
              </w:rPr>
            </w:pPr>
            <w:r>
              <w:rPr>
                <w:rFonts w:hint="eastAsia" w:ascii="仿宋" w:hAnsi="仿宋" w:eastAsia="仿宋" w:cs="仿宋"/>
                <w:sz w:val="30"/>
                <w:szCs w:val="30"/>
              </w:rPr>
              <w:t>《小笼奇遇记》</w:t>
            </w:r>
          </w:p>
          <w:p>
            <w:pPr>
              <w:numPr>
                <w:ilvl w:val="0"/>
                <w:numId w:val="10"/>
              </w:numPr>
              <w:rPr>
                <w:rFonts w:hint="eastAsia" w:ascii="仿宋" w:hAnsi="仿宋" w:eastAsia="仿宋" w:cs="仿宋"/>
                <w:sz w:val="30"/>
                <w:szCs w:val="30"/>
              </w:rPr>
            </w:pPr>
            <w:r>
              <w:rPr>
                <w:rFonts w:hint="eastAsia" w:ascii="仿宋" w:hAnsi="仿宋" w:eastAsia="仿宋" w:cs="仿宋"/>
                <w:sz w:val="30"/>
                <w:szCs w:val="30"/>
              </w:rPr>
              <w:t>《蔬菜宝贝》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30"/>
                <w:szCs w:val="30"/>
              </w:rPr>
            </w:pPr>
            <w:r>
              <w:rPr>
                <w:rFonts w:hint="eastAsia" w:ascii="仿宋" w:hAnsi="仿宋" w:eastAsia="仿宋" w:cs="仿宋"/>
                <w:sz w:val="30"/>
                <w:szCs w:val="30"/>
              </w:rPr>
              <w:t>5、观察能力</w:t>
            </w:r>
          </w:p>
        </w:tc>
        <w:tc>
          <w:tcPr>
            <w:tcW w:w="17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感性地认知事物特点，与已有知识建立联系。</w:t>
            </w:r>
          </w:p>
        </w:tc>
        <w:tc>
          <w:tcPr>
            <w:tcW w:w="2127" w:type="dxa"/>
            <w:tcBorders>
              <w:top w:val="single" w:color="auto" w:sz="4" w:space="0"/>
              <w:left w:val="single" w:color="auto" w:sz="4" w:space="0"/>
              <w:bottom w:val="single" w:color="auto" w:sz="4" w:space="0"/>
              <w:right w:val="single" w:color="auto" w:sz="4" w:space="0"/>
            </w:tcBorders>
          </w:tcPr>
          <w:p>
            <w:pPr>
              <w:numPr>
                <w:ilvl w:val="0"/>
                <w:numId w:val="11"/>
              </w:numPr>
              <w:rPr>
                <w:rFonts w:hint="eastAsia" w:ascii="仿宋" w:hAnsi="仿宋" w:eastAsia="仿宋" w:cs="仿宋"/>
                <w:sz w:val="30"/>
                <w:szCs w:val="30"/>
              </w:rPr>
            </w:pPr>
            <w:r>
              <w:rPr>
                <w:rFonts w:hint="eastAsia" w:ascii="仿宋" w:hAnsi="仿宋" w:eastAsia="仿宋" w:cs="仿宋"/>
                <w:sz w:val="30"/>
                <w:szCs w:val="30"/>
              </w:rPr>
              <w:t>《生活中的竹子》</w:t>
            </w:r>
          </w:p>
          <w:p>
            <w:pPr>
              <w:numPr>
                <w:ilvl w:val="0"/>
                <w:numId w:val="11"/>
              </w:numPr>
              <w:rPr>
                <w:rFonts w:hint="eastAsia" w:ascii="仿宋" w:hAnsi="仿宋" w:eastAsia="仿宋" w:cs="仿宋"/>
                <w:sz w:val="30"/>
                <w:szCs w:val="30"/>
              </w:rPr>
            </w:pPr>
            <w:r>
              <w:rPr>
                <w:rFonts w:hint="eastAsia" w:ascii="仿宋" w:hAnsi="仿宋" w:eastAsia="仿宋" w:cs="仿宋"/>
                <w:sz w:val="30"/>
                <w:szCs w:val="30"/>
              </w:rPr>
              <w:t>《鞋子的学问》</w:t>
            </w:r>
          </w:p>
        </w:tc>
        <w:tc>
          <w:tcPr>
            <w:tcW w:w="21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能有步骤、有方法地对研究对象进行较系统、全面的观察。</w:t>
            </w:r>
          </w:p>
        </w:tc>
        <w:tc>
          <w:tcPr>
            <w:tcW w:w="1839" w:type="dxa"/>
            <w:tcBorders>
              <w:top w:val="single" w:color="auto" w:sz="4" w:space="0"/>
              <w:left w:val="single" w:color="auto" w:sz="4" w:space="0"/>
              <w:bottom w:val="single" w:color="auto" w:sz="4" w:space="0"/>
              <w:right w:val="single" w:color="auto" w:sz="4" w:space="0"/>
            </w:tcBorders>
          </w:tcPr>
          <w:p>
            <w:pPr>
              <w:numPr>
                <w:ilvl w:val="0"/>
                <w:numId w:val="12"/>
              </w:numPr>
              <w:rPr>
                <w:rFonts w:hint="eastAsia" w:ascii="仿宋" w:hAnsi="仿宋" w:eastAsia="仿宋" w:cs="仿宋"/>
                <w:sz w:val="30"/>
                <w:szCs w:val="30"/>
              </w:rPr>
            </w:pPr>
            <w:r>
              <w:rPr>
                <w:rFonts w:hint="eastAsia" w:ascii="仿宋" w:hAnsi="仿宋" w:eastAsia="仿宋" w:cs="仿宋"/>
                <w:sz w:val="30"/>
                <w:szCs w:val="30"/>
              </w:rPr>
              <w:t>《跷跷板》</w:t>
            </w:r>
          </w:p>
          <w:p>
            <w:pPr>
              <w:numPr>
                <w:ilvl w:val="0"/>
                <w:numId w:val="12"/>
              </w:numPr>
              <w:rPr>
                <w:rFonts w:hint="eastAsia" w:ascii="仿宋" w:hAnsi="仿宋" w:eastAsia="仿宋" w:cs="仿宋"/>
                <w:sz w:val="30"/>
                <w:szCs w:val="30"/>
              </w:rPr>
            </w:pPr>
            <w:r>
              <w:rPr>
                <w:rFonts w:hint="eastAsia" w:ascii="仿宋" w:hAnsi="仿宋" w:eastAsia="仿宋" w:cs="仿宋"/>
                <w:sz w:val="30"/>
                <w:szCs w:val="30"/>
              </w:rPr>
              <w:t>《动物人类的朋友》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30"/>
                <w:szCs w:val="30"/>
              </w:rPr>
            </w:pPr>
            <w:r>
              <w:rPr>
                <w:rFonts w:hint="eastAsia" w:ascii="仿宋" w:hAnsi="仿宋" w:eastAsia="仿宋" w:cs="仿宋"/>
                <w:sz w:val="30"/>
                <w:szCs w:val="30"/>
              </w:rPr>
              <w:t>6、学习能力</w:t>
            </w:r>
          </w:p>
        </w:tc>
        <w:tc>
          <w:tcPr>
            <w:tcW w:w="17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通过观察和参与新的活动，把新知识融入已有的知识。</w:t>
            </w:r>
          </w:p>
        </w:tc>
        <w:tc>
          <w:tcPr>
            <w:tcW w:w="2127" w:type="dxa"/>
            <w:tcBorders>
              <w:top w:val="single" w:color="auto" w:sz="4" w:space="0"/>
              <w:left w:val="single" w:color="auto" w:sz="4" w:space="0"/>
              <w:bottom w:val="single" w:color="auto" w:sz="4" w:space="0"/>
              <w:right w:val="single" w:color="auto" w:sz="4" w:space="0"/>
            </w:tcBorders>
          </w:tcPr>
          <w:p>
            <w:pPr>
              <w:numPr>
                <w:ilvl w:val="0"/>
                <w:numId w:val="13"/>
              </w:numPr>
              <w:rPr>
                <w:rFonts w:hint="eastAsia" w:ascii="仿宋" w:hAnsi="仿宋" w:eastAsia="仿宋" w:cs="仿宋"/>
                <w:sz w:val="30"/>
                <w:szCs w:val="30"/>
              </w:rPr>
            </w:pPr>
            <w:r>
              <w:rPr>
                <w:rFonts w:hint="eastAsia" w:ascii="仿宋" w:hAnsi="仿宋" w:eastAsia="仿宋" w:cs="仿宋"/>
                <w:sz w:val="30"/>
                <w:szCs w:val="30"/>
              </w:rPr>
              <w:t>《变色水果》</w:t>
            </w:r>
          </w:p>
          <w:p>
            <w:pPr>
              <w:numPr>
                <w:ilvl w:val="0"/>
                <w:numId w:val="13"/>
              </w:numPr>
              <w:rPr>
                <w:rFonts w:hint="eastAsia" w:ascii="仿宋" w:hAnsi="仿宋" w:eastAsia="仿宋" w:cs="仿宋"/>
                <w:sz w:val="30"/>
                <w:szCs w:val="30"/>
              </w:rPr>
            </w:pPr>
            <w:r>
              <w:rPr>
                <w:rFonts w:hint="eastAsia" w:ascii="仿宋" w:hAnsi="仿宋" w:eastAsia="仿宋" w:cs="仿宋"/>
                <w:sz w:val="30"/>
                <w:szCs w:val="30"/>
              </w:rPr>
              <w:t>《我眼中的竹子》</w:t>
            </w:r>
          </w:p>
        </w:tc>
        <w:tc>
          <w:tcPr>
            <w:tcW w:w="21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将新知识纳入已知认识领域，并将其归纳总结。</w:t>
            </w:r>
          </w:p>
        </w:tc>
        <w:tc>
          <w:tcPr>
            <w:tcW w:w="1839" w:type="dxa"/>
            <w:tcBorders>
              <w:top w:val="single" w:color="auto" w:sz="4" w:space="0"/>
              <w:left w:val="single" w:color="auto" w:sz="4" w:space="0"/>
              <w:bottom w:val="single" w:color="auto" w:sz="4" w:space="0"/>
              <w:right w:val="single" w:color="auto" w:sz="4" w:space="0"/>
            </w:tcBorders>
          </w:tcPr>
          <w:p>
            <w:pPr>
              <w:numPr>
                <w:ilvl w:val="0"/>
                <w:numId w:val="14"/>
              </w:numPr>
              <w:rPr>
                <w:rFonts w:hint="eastAsia" w:ascii="仿宋" w:hAnsi="仿宋" w:eastAsia="仿宋" w:cs="仿宋"/>
                <w:sz w:val="30"/>
                <w:szCs w:val="30"/>
              </w:rPr>
            </w:pPr>
            <w:r>
              <w:rPr>
                <w:rFonts w:hint="eastAsia" w:ascii="仿宋" w:hAnsi="仿宋" w:eastAsia="仿宋" w:cs="仿宋"/>
                <w:sz w:val="30"/>
                <w:szCs w:val="30"/>
              </w:rPr>
              <w:t>《自动门》</w:t>
            </w:r>
          </w:p>
          <w:p>
            <w:pPr>
              <w:numPr>
                <w:ilvl w:val="0"/>
                <w:numId w:val="14"/>
              </w:numPr>
              <w:rPr>
                <w:rFonts w:hint="eastAsia" w:ascii="仿宋" w:hAnsi="仿宋" w:eastAsia="仿宋" w:cs="仿宋"/>
                <w:sz w:val="30"/>
                <w:szCs w:val="30"/>
              </w:rPr>
            </w:pPr>
            <w:r>
              <w:rPr>
                <w:rFonts w:hint="eastAsia" w:ascii="仿宋" w:hAnsi="仿宋" w:eastAsia="仿宋" w:cs="仿宋"/>
                <w:sz w:val="30"/>
                <w:szCs w:val="30"/>
              </w:rPr>
              <w:t>《月圆中秋节》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30"/>
                <w:szCs w:val="30"/>
              </w:rPr>
            </w:pPr>
            <w:r>
              <w:rPr>
                <w:rFonts w:hint="eastAsia" w:ascii="仿宋" w:hAnsi="仿宋" w:eastAsia="仿宋" w:cs="仿宋"/>
                <w:sz w:val="30"/>
                <w:szCs w:val="30"/>
              </w:rPr>
              <w:t>7、质疑能力</w:t>
            </w:r>
          </w:p>
        </w:tc>
        <w:tc>
          <w:tcPr>
            <w:tcW w:w="17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通过观察思考发现问题，提出问题。</w:t>
            </w:r>
          </w:p>
        </w:tc>
        <w:tc>
          <w:tcPr>
            <w:tcW w:w="2127" w:type="dxa"/>
            <w:tcBorders>
              <w:top w:val="single" w:color="auto" w:sz="4" w:space="0"/>
              <w:left w:val="single" w:color="auto" w:sz="4" w:space="0"/>
              <w:bottom w:val="single" w:color="auto" w:sz="4" w:space="0"/>
              <w:right w:val="single" w:color="auto" w:sz="4" w:space="0"/>
            </w:tcBorders>
          </w:tcPr>
          <w:p>
            <w:pPr>
              <w:numPr>
                <w:ilvl w:val="0"/>
                <w:numId w:val="15"/>
              </w:numPr>
              <w:rPr>
                <w:rFonts w:hint="eastAsia" w:ascii="仿宋" w:hAnsi="仿宋" w:eastAsia="仿宋" w:cs="仿宋"/>
                <w:sz w:val="30"/>
                <w:szCs w:val="30"/>
              </w:rPr>
            </w:pPr>
            <w:r>
              <w:rPr>
                <w:rFonts w:hint="eastAsia" w:ascii="仿宋" w:hAnsi="仿宋" w:eastAsia="仿宋" w:cs="仿宋"/>
                <w:sz w:val="30"/>
                <w:szCs w:val="30"/>
              </w:rPr>
              <w:t>《生活中的塑料》</w:t>
            </w:r>
          </w:p>
          <w:p>
            <w:pPr>
              <w:numPr>
                <w:ilvl w:val="0"/>
                <w:numId w:val="15"/>
              </w:numPr>
              <w:rPr>
                <w:rFonts w:hint="eastAsia" w:ascii="仿宋" w:hAnsi="仿宋" w:eastAsia="仿宋" w:cs="仿宋"/>
                <w:sz w:val="30"/>
                <w:szCs w:val="30"/>
              </w:rPr>
            </w:pPr>
            <w:r>
              <w:rPr>
                <w:rFonts w:hint="eastAsia" w:ascii="仿宋" w:hAnsi="仿宋" w:eastAsia="仿宋" w:cs="仿宋"/>
                <w:sz w:val="30"/>
                <w:szCs w:val="30"/>
              </w:rPr>
              <w:t>《有趣的水滴》</w:t>
            </w:r>
          </w:p>
        </w:tc>
        <w:tc>
          <w:tcPr>
            <w:tcW w:w="21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kern w:val="0"/>
                <w:sz w:val="30"/>
                <w:szCs w:val="30"/>
              </w:rPr>
            </w:pPr>
            <w:r>
              <w:rPr>
                <w:rFonts w:hint="eastAsia" w:ascii="仿宋" w:hAnsi="仿宋" w:eastAsia="仿宋" w:cs="仿宋"/>
                <w:kern w:val="0"/>
                <w:sz w:val="30"/>
                <w:szCs w:val="30"/>
              </w:rPr>
              <w:t>在分析或实践过程中发现问题，并能积极思考解决问题。</w:t>
            </w:r>
          </w:p>
        </w:tc>
        <w:tc>
          <w:tcPr>
            <w:tcW w:w="1839" w:type="dxa"/>
            <w:tcBorders>
              <w:top w:val="single" w:color="auto" w:sz="4" w:space="0"/>
              <w:left w:val="single" w:color="auto" w:sz="4" w:space="0"/>
              <w:bottom w:val="single" w:color="auto" w:sz="4" w:space="0"/>
              <w:right w:val="single" w:color="auto" w:sz="4" w:space="0"/>
            </w:tcBorders>
          </w:tcPr>
          <w:p>
            <w:pPr>
              <w:numPr>
                <w:ilvl w:val="0"/>
                <w:numId w:val="16"/>
              </w:numPr>
              <w:rPr>
                <w:rFonts w:hint="eastAsia" w:ascii="仿宋" w:hAnsi="仿宋" w:eastAsia="仿宋" w:cs="仿宋"/>
                <w:kern w:val="0"/>
                <w:sz w:val="30"/>
                <w:szCs w:val="30"/>
              </w:rPr>
            </w:pPr>
            <w:r>
              <w:rPr>
                <w:rFonts w:hint="eastAsia" w:ascii="仿宋" w:hAnsi="仿宋" w:eastAsia="仿宋" w:cs="仿宋"/>
                <w:kern w:val="0"/>
                <w:sz w:val="30"/>
                <w:szCs w:val="30"/>
              </w:rPr>
              <w:t>《声控灯》</w:t>
            </w:r>
          </w:p>
          <w:p>
            <w:pPr>
              <w:numPr>
                <w:ilvl w:val="0"/>
                <w:numId w:val="16"/>
              </w:numPr>
              <w:rPr>
                <w:rFonts w:hint="eastAsia" w:ascii="仿宋" w:hAnsi="仿宋" w:eastAsia="仿宋" w:cs="仿宋"/>
                <w:kern w:val="0"/>
                <w:sz w:val="30"/>
                <w:szCs w:val="30"/>
              </w:rPr>
            </w:pPr>
            <w:r>
              <w:rPr>
                <w:rFonts w:hint="eastAsia" w:ascii="仿宋" w:hAnsi="仿宋" w:eastAsia="仿宋" w:cs="仿宋"/>
                <w:kern w:val="0"/>
                <w:sz w:val="30"/>
                <w:szCs w:val="30"/>
              </w:rPr>
              <w:t>《关注身边的垃圾》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8、分析比较能力</w:t>
            </w:r>
          </w:p>
        </w:tc>
        <w:tc>
          <w:tcPr>
            <w:tcW w:w="17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能依据事物的外部特征进行分类与比较。</w:t>
            </w:r>
          </w:p>
        </w:tc>
        <w:tc>
          <w:tcPr>
            <w:tcW w:w="2127" w:type="dxa"/>
            <w:tcBorders>
              <w:top w:val="single" w:color="auto" w:sz="4" w:space="0"/>
              <w:left w:val="single" w:color="auto" w:sz="4" w:space="0"/>
              <w:bottom w:val="single" w:color="auto" w:sz="4" w:space="0"/>
              <w:right w:val="single" w:color="auto" w:sz="4" w:space="0"/>
            </w:tcBorders>
          </w:tcPr>
          <w:p>
            <w:pPr>
              <w:numPr>
                <w:ilvl w:val="0"/>
                <w:numId w:val="17"/>
              </w:numPr>
              <w:rPr>
                <w:rFonts w:hint="eastAsia" w:ascii="仿宋" w:hAnsi="仿宋" w:eastAsia="仿宋" w:cs="仿宋"/>
                <w:sz w:val="30"/>
                <w:szCs w:val="30"/>
              </w:rPr>
            </w:pPr>
            <w:r>
              <w:rPr>
                <w:rFonts w:hint="eastAsia" w:ascii="仿宋" w:hAnsi="仿宋" w:eastAsia="仿宋" w:cs="仿宋"/>
                <w:sz w:val="30"/>
                <w:szCs w:val="30"/>
              </w:rPr>
              <w:t>《身边的小动物》</w:t>
            </w:r>
          </w:p>
          <w:p>
            <w:pPr>
              <w:numPr>
                <w:ilvl w:val="0"/>
                <w:numId w:val="17"/>
              </w:numPr>
              <w:rPr>
                <w:rFonts w:hint="eastAsia" w:ascii="仿宋" w:hAnsi="仿宋" w:eastAsia="仿宋" w:cs="仿宋"/>
                <w:sz w:val="30"/>
                <w:szCs w:val="30"/>
              </w:rPr>
            </w:pPr>
            <w:r>
              <w:rPr>
                <w:rFonts w:hint="eastAsia" w:ascii="仿宋" w:hAnsi="仿宋" w:eastAsia="仿宋" w:cs="仿宋"/>
                <w:sz w:val="30"/>
                <w:szCs w:val="30"/>
              </w:rPr>
              <w:t>《千变万化的桥》</w:t>
            </w:r>
          </w:p>
        </w:tc>
        <w:tc>
          <w:tcPr>
            <w:tcW w:w="21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kern w:val="0"/>
                <w:sz w:val="30"/>
                <w:szCs w:val="30"/>
              </w:rPr>
            </w:pPr>
            <w:r>
              <w:rPr>
                <w:rFonts w:hint="eastAsia" w:ascii="仿宋" w:hAnsi="仿宋" w:eastAsia="仿宋" w:cs="仿宋"/>
                <w:sz w:val="30"/>
                <w:szCs w:val="30"/>
              </w:rPr>
              <w:t>能依据事物的本质特征多角度进行分类，并比较事物之间的不同。</w:t>
            </w:r>
          </w:p>
        </w:tc>
        <w:tc>
          <w:tcPr>
            <w:tcW w:w="1839" w:type="dxa"/>
            <w:tcBorders>
              <w:top w:val="single" w:color="auto" w:sz="4" w:space="0"/>
              <w:left w:val="single" w:color="auto" w:sz="4" w:space="0"/>
              <w:bottom w:val="single" w:color="auto" w:sz="4" w:space="0"/>
              <w:right w:val="single" w:color="auto" w:sz="4" w:space="0"/>
            </w:tcBorders>
          </w:tcPr>
          <w:p>
            <w:pPr>
              <w:numPr>
                <w:ilvl w:val="0"/>
                <w:numId w:val="18"/>
              </w:numPr>
              <w:rPr>
                <w:rFonts w:hint="eastAsia" w:ascii="仿宋" w:hAnsi="仿宋" w:eastAsia="仿宋" w:cs="仿宋"/>
                <w:sz w:val="30"/>
                <w:szCs w:val="30"/>
              </w:rPr>
            </w:pPr>
            <w:r>
              <w:rPr>
                <w:rFonts w:hint="eastAsia" w:ascii="仿宋" w:hAnsi="仿宋" w:eastAsia="仿宋" w:cs="仿宋"/>
                <w:sz w:val="30"/>
                <w:szCs w:val="30"/>
              </w:rPr>
              <w:t>《我的机器人朋友》</w:t>
            </w:r>
          </w:p>
          <w:p>
            <w:pPr>
              <w:numPr>
                <w:ilvl w:val="0"/>
                <w:numId w:val="18"/>
              </w:numPr>
              <w:rPr>
                <w:rFonts w:hint="eastAsia" w:ascii="仿宋" w:hAnsi="仿宋" w:eastAsia="仿宋" w:cs="仿宋"/>
                <w:sz w:val="30"/>
                <w:szCs w:val="30"/>
              </w:rPr>
            </w:pPr>
            <w:r>
              <w:rPr>
                <w:rFonts w:hint="eastAsia" w:ascii="仿宋" w:hAnsi="仿宋" w:eastAsia="仿宋" w:cs="仿宋"/>
                <w:sz w:val="30"/>
                <w:szCs w:val="30"/>
              </w:rPr>
              <w:t>《君子品格——竹》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9、归纳总结能力</w:t>
            </w:r>
          </w:p>
        </w:tc>
        <w:tc>
          <w:tcPr>
            <w:tcW w:w="17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能通过观察，总结事物间的相同点。</w:t>
            </w:r>
          </w:p>
        </w:tc>
        <w:tc>
          <w:tcPr>
            <w:tcW w:w="2127" w:type="dxa"/>
            <w:tcBorders>
              <w:top w:val="single" w:color="auto" w:sz="4" w:space="0"/>
              <w:left w:val="single" w:color="auto" w:sz="4" w:space="0"/>
              <w:bottom w:val="single" w:color="auto" w:sz="4" w:space="0"/>
              <w:right w:val="single" w:color="auto" w:sz="4" w:space="0"/>
            </w:tcBorders>
          </w:tcPr>
          <w:p>
            <w:pPr>
              <w:numPr>
                <w:ilvl w:val="0"/>
                <w:numId w:val="19"/>
              </w:numPr>
              <w:rPr>
                <w:rFonts w:hint="eastAsia" w:ascii="仿宋" w:hAnsi="仿宋" w:eastAsia="仿宋" w:cs="仿宋"/>
                <w:sz w:val="30"/>
                <w:szCs w:val="30"/>
              </w:rPr>
            </w:pPr>
            <w:r>
              <w:rPr>
                <w:rFonts w:hint="eastAsia" w:ascii="仿宋" w:hAnsi="仿宋" w:eastAsia="仿宋" w:cs="仿宋"/>
                <w:sz w:val="30"/>
                <w:szCs w:val="30"/>
              </w:rPr>
              <w:t>《和太阳做游戏》</w:t>
            </w:r>
          </w:p>
          <w:p>
            <w:pPr>
              <w:numPr>
                <w:ilvl w:val="0"/>
                <w:numId w:val="19"/>
              </w:numPr>
              <w:rPr>
                <w:rFonts w:hint="eastAsia" w:ascii="仿宋" w:hAnsi="仿宋" w:eastAsia="仿宋" w:cs="仿宋"/>
                <w:sz w:val="30"/>
                <w:szCs w:val="30"/>
              </w:rPr>
            </w:pPr>
            <w:r>
              <w:rPr>
                <w:rFonts w:hint="eastAsia" w:ascii="仿宋" w:hAnsi="仿宋" w:eastAsia="仿宋" w:cs="仿宋"/>
                <w:sz w:val="30"/>
                <w:szCs w:val="30"/>
              </w:rPr>
              <w:t>《文具好伙伴》</w:t>
            </w:r>
          </w:p>
        </w:tc>
        <w:tc>
          <w:tcPr>
            <w:tcW w:w="21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kern w:val="0"/>
                <w:sz w:val="30"/>
                <w:szCs w:val="30"/>
              </w:rPr>
            </w:pPr>
            <w:r>
              <w:rPr>
                <w:rFonts w:hint="eastAsia" w:ascii="仿宋" w:hAnsi="仿宋" w:eastAsia="仿宋" w:cs="仿宋"/>
                <w:sz w:val="30"/>
                <w:szCs w:val="30"/>
              </w:rPr>
              <w:t>能通过观察与思考，归纳事物间的共性，甚至根据共性制定选择的标准。</w:t>
            </w:r>
          </w:p>
        </w:tc>
        <w:tc>
          <w:tcPr>
            <w:tcW w:w="1839" w:type="dxa"/>
            <w:tcBorders>
              <w:top w:val="single" w:color="auto" w:sz="4" w:space="0"/>
              <w:left w:val="single" w:color="auto" w:sz="4" w:space="0"/>
              <w:bottom w:val="single" w:color="auto" w:sz="4" w:space="0"/>
              <w:right w:val="single" w:color="auto" w:sz="4" w:space="0"/>
            </w:tcBorders>
          </w:tcPr>
          <w:p>
            <w:pPr>
              <w:numPr>
                <w:ilvl w:val="0"/>
                <w:numId w:val="20"/>
              </w:numPr>
              <w:rPr>
                <w:rFonts w:hint="eastAsia" w:ascii="仿宋" w:hAnsi="仿宋" w:eastAsia="仿宋" w:cs="仿宋"/>
                <w:sz w:val="30"/>
                <w:szCs w:val="30"/>
              </w:rPr>
            </w:pPr>
            <w:r>
              <w:rPr>
                <w:rFonts w:hint="eastAsia" w:ascii="仿宋" w:hAnsi="仿宋" w:eastAsia="仿宋" w:cs="仿宋"/>
                <w:sz w:val="30"/>
                <w:szCs w:val="30"/>
              </w:rPr>
              <w:t>《英雄伴我成长》</w:t>
            </w:r>
          </w:p>
          <w:p>
            <w:pPr>
              <w:numPr>
                <w:ilvl w:val="0"/>
                <w:numId w:val="20"/>
              </w:numPr>
              <w:rPr>
                <w:rFonts w:hint="eastAsia" w:ascii="仿宋" w:hAnsi="仿宋" w:eastAsia="仿宋" w:cs="仿宋"/>
                <w:sz w:val="30"/>
                <w:szCs w:val="30"/>
              </w:rPr>
            </w:pPr>
            <w:r>
              <w:rPr>
                <w:rFonts w:hint="eastAsia" w:ascii="仿宋" w:hAnsi="仿宋" w:eastAsia="仿宋" w:cs="仿宋"/>
                <w:sz w:val="30"/>
                <w:szCs w:val="30"/>
              </w:rPr>
              <w:t>《关注一次性用品》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30"/>
                <w:szCs w:val="30"/>
              </w:rPr>
            </w:pPr>
            <w:r>
              <w:rPr>
                <w:rFonts w:hint="eastAsia" w:ascii="仿宋" w:hAnsi="仿宋" w:eastAsia="仿宋" w:cs="仿宋"/>
                <w:sz w:val="30"/>
                <w:szCs w:val="30"/>
              </w:rPr>
              <w:t>10、调查研究能力</w:t>
            </w:r>
          </w:p>
        </w:tc>
        <w:tc>
          <w:tcPr>
            <w:tcW w:w="17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对事物进行考察和计算，从而了解事物的真相。</w:t>
            </w:r>
          </w:p>
        </w:tc>
        <w:tc>
          <w:tcPr>
            <w:tcW w:w="2127" w:type="dxa"/>
            <w:tcBorders>
              <w:top w:val="single" w:color="auto" w:sz="4" w:space="0"/>
              <w:left w:val="single" w:color="auto" w:sz="4" w:space="0"/>
              <w:bottom w:val="single" w:color="auto" w:sz="4" w:space="0"/>
              <w:right w:val="single" w:color="auto" w:sz="4" w:space="0"/>
            </w:tcBorders>
          </w:tcPr>
          <w:p>
            <w:pPr>
              <w:numPr>
                <w:ilvl w:val="0"/>
                <w:numId w:val="21"/>
              </w:numPr>
              <w:rPr>
                <w:rFonts w:hint="eastAsia" w:ascii="仿宋" w:hAnsi="仿宋" w:eastAsia="仿宋" w:cs="仿宋"/>
                <w:sz w:val="30"/>
                <w:szCs w:val="30"/>
              </w:rPr>
            </w:pPr>
            <w:r>
              <w:rPr>
                <w:rFonts w:hint="eastAsia" w:ascii="仿宋" w:hAnsi="仿宋" w:eastAsia="仿宋" w:cs="仿宋"/>
                <w:sz w:val="30"/>
                <w:szCs w:val="30"/>
              </w:rPr>
              <w:t>《保护我们的牙齿》</w:t>
            </w:r>
          </w:p>
          <w:p>
            <w:pPr>
              <w:numPr>
                <w:ilvl w:val="0"/>
                <w:numId w:val="21"/>
              </w:numPr>
              <w:rPr>
                <w:rFonts w:hint="eastAsia" w:ascii="仿宋" w:hAnsi="仿宋" w:eastAsia="仿宋" w:cs="仿宋"/>
                <w:sz w:val="30"/>
                <w:szCs w:val="30"/>
              </w:rPr>
            </w:pPr>
            <w:r>
              <w:rPr>
                <w:rFonts w:hint="eastAsia" w:ascii="仿宋" w:hAnsi="仿宋" w:eastAsia="仿宋" w:cs="仿宋"/>
                <w:sz w:val="30"/>
                <w:szCs w:val="30"/>
              </w:rPr>
              <w:t>《南翔古井我知道》</w:t>
            </w:r>
          </w:p>
        </w:tc>
        <w:tc>
          <w:tcPr>
            <w:tcW w:w="21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通过调查、走访等实践活动，对探究的主题有了具体的数据，并形成报告。</w:t>
            </w:r>
          </w:p>
        </w:tc>
        <w:tc>
          <w:tcPr>
            <w:tcW w:w="1839" w:type="dxa"/>
            <w:tcBorders>
              <w:top w:val="single" w:color="auto" w:sz="4" w:space="0"/>
              <w:left w:val="single" w:color="auto" w:sz="4" w:space="0"/>
              <w:bottom w:val="single" w:color="auto" w:sz="4" w:space="0"/>
              <w:right w:val="single" w:color="auto" w:sz="4" w:space="0"/>
            </w:tcBorders>
          </w:tcPr>
          <w:p>
            <w:pPr>
              <w:numPr>
                <w:ilvl w:val="0"/>
                <w:numId w:val="22"/>
              </w:numPr>
              <w:rPr>
                <w:rFonts w:hint="eastAsia" w:ascii="仿宋" w:hAnsi="仿宋" w:eastAsia="仿宋" w:cs="仿宋"/>
                <w:sz w:val="30"/>
                <w:szCs w:val="30"/>
              </w:rPr>
            </w:pPr>
            <w:r>
              <w:rPr>
                <w:rFonts w:hint="eastAsia" w:ascii="仿宋" w:hAnsi="仿宋" w:eastAsia="仿宋" w:cs="仿宋"/>
                <w:sz w:val="30"/>
                <w:szCs w:val="30"/>
              </w:rPr>
              <w:t>《南翔寺庙知多少》</w:t>
            </w:r>
          </w:p>
          <w:p>
            <w:pPr>
              <w:numPr>
                <w:ilvl w:val="0"/>
                <w:numId w:val="22"/>
              </w:numPr>
              <w:rPr>
                <w:rFonts w:hint="eastAsia" w:ascii="仿宋" w:hAnsi="仿宋" w:eastAsia="仿宋" w:cs="仿宋"/>
                <w:sz w:val="30"/>
                <w:szCs w:val="30"/>
              </w:rPr>
            </w:pPr>
            <w:r>
              <w:rPr>
                <w:rFonts w:hint="eastAsia" w:ascii="仿宋" w:hAnsi="仿宋" w:eastAsia="仿宋" w:cs="仿宋"/>
                <w:sz w:val="30"/>
                <w:szCs w:val="30"/>
              </w:rPr>
              <w:t>《黏黏世界》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29"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30"/>
                <w:szCs w:val="30"/>
              </w:rPr>
            </w:pPr>
            <w:r>
              <w:rPr>
                <w:rFonts w:hint="eastAsia" w:ascii="仿宋" w:hAnsi="仿宋" w:eastAsia="仿宋" w:cs="仿宋"/>
                <w:sz w:val="30"/>
                <w:szCs w:val="30"/>
              </w:rPr>
              <w:t>11、表达能力</w:t>
            </w:r>
          </w:p>
        </w:tc>
        <w:tc>
          <w:tcPr>
            <w:tcW w:w="17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能用自己的言语明确说出自己的想法。</w:t>
            </w:r>
          </w:p>
        </w:tc>
        <w:tc>
          <w:tcPr>
            <w:tcW w:w="2127" w:type="dxa"/>
            <w:tcBorders>
              <w:top w:val="single" w:color="auto" w:sz="4" w:space="0"/>
              <w:left w:val="single" w:color="auto" w:sz="4" w:space="0"/>
              <w:bottom w:val="single" w:color="auto" w:sz="4" w:space="0"/>
              <w:right w:val="single" w:color="auto" w:sz="4" w:space="0"/>
            </w:tcBorders>
          </w:tcPr>
          <w:p>
            <w:pPr>
              <w:numPr>
                <w:ilvl w:val="0"/>
                <w:numId w:val="23"/>
              </w:numPr>
              <w:rPr>
                <w:rFonts w:hint="eastAsia" w:ascii="仿宋" w:hAnsi="仿宋" w:eastAsia="仿宋" w:cs="仿宋"/>
                <w:sz w:val="30"/>
                <w:szCs w:val="30"/>
              </w:rPr>
            </w:pPr>
            <w:r>
              <w:rPr>
                <w:rFonts w:hint="eastAsia" w:ascii="仿宋" w:hAnsi="仿宋" w:eastAsia="仿宋" w:cs="仿宋"/>
                <w:sz w:val="30"/>
                <w:szCs w:val="30"/>
              </w:rPr>
              <w:t>《玩具天地》</w:t>
            </w:r>
          </w:p>
          <w:p>
            <w:pPr>
              <w:numPr>
                <w:ilvl w:val="0"/>
                <w:numId w:val="23"/>
              </w:numPr>
              <w:rPr>
                <w:rFonts w:hint="eastAsia" w:ascii="仿宋" w:hAnsi="仿宋" w:eastAsia="仿宋" w:cs="仿宋"/>
                <w:sz w:val="30"/>
                <w:szCs w:val="30"/>
              </w:rPr>
            </w:pPr>
            <w:r>
              <w:rPr>
                <w:rFonts w:hint="eastAsia" w:ascii="仿宋" w:hAnsi="仿宋" w:eastAsia="仿宋" w:cs="仿宋"/>
                <w:sz w:val="30"/>
                <w:szCs w:val="30"/>
              </w:rPr>
              <w:t>《舌尖上的南翔——南翔小笼》</w:t>
            </w:r>
          </w:p>
        </w:tc>
        <w:tc>
          <w:tcPr>
            <w:tcW w:w="21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kern w:val="0"/>
                <w:sz w:val="30"/>
                <w:szCs w:val="30"/>
              </w:rPr>
              <w:t>能用语言、文字、图片等各种方式表达探究活动的过程及成果。</w:t>
            </w:r>
          </w:p>
        </w:tc>
        <w:tc>
          <w:tcPr>
            <w:tcW w:w="1839" w:type="dxa"/>
            <w:tcBorders>
              <w:top w:val="single" w:color="auto" w:sz="4" w:space="0"/>
              <w:left w:val="single" w:color="auto" w:sz="4" w:space="0"/>
              <w:bottom w:val="single" w:color="auto" w:sz="4" w:space="0"/>
              <w:right w:val="single" w:color="auto" w:sz="4" w:space="0"/>
            </w:tcBorders>
          </w:tcPr>
          <w:p>
            <w:pPr>
              <w:numPr>
                <w:ilvl w:val="0"/>
                <w:numId w:val="24"/>
              </w:numPr>
              <w:rPr>
                <w:rFonts w:hint="eastAsia" w:ascii="仿宋" w:hAnsi="仿宋" w:eastAsia="仿宋" w:cs="仿宋"/>
                <w:kern w:val="0"/>
                <w:sz w:val="30"/>
                <w:szCs w:val="30"/>
              </w:rPr>
            </w:pPr>
            <w:r>
              <w:rPr>
                <w:rFonts w:hint="eastAsia" w:ascii="仿宋" w:hAnsi="仿宋" w:eastAsia="仿宋" w:cs="仿宋"/>
                <w:kern w:val="0"/>
                <w:sz w:val="30"/>
                <w:szCs w:val="30"/>
              </w:rPr>
              <w:t>《旋转木马》</w:t>
            </w:r>
          </w:p>
          <w:p>
            <w:pPr>
              <w:numPr>
                <w:ilvl w:val="0"/>
                <w:numId w:val="24"/>
              </w:numPr>
              <w:rPr>
                <w:rFonts w:hint="eastAsia" w:ascii="仿宋" w:hAnsi="仿宋" w:eastAsia="仿宋" w:cs="仿宋"/>
                <w:kern w:val="0"/>
                <w:sz w:val="30"/>
                <w:szCs w:val="30"/>
              </w:rPr>
            </w:pPr>
            <w:r>
              <w:rPr>
                <w:rFonts w:hint="eastAsia" w:ascii="仿宋" w:hAnsi="仿宋" w:eastAsia="仿宋" w:cs="仿宋"/>
                <w:kern w:val="0"/>
                <w:sz w:val="30"/>
                <w:szCs w:val="30"/>
              </w:rPr>
              <w:t>《生活中的竹文化》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30"/>
                <w:szCs w:val="30"/>
              </w:rPr>
            </w:pPr>
            <w:r>
              <w:rPr>
                <w:rFonts w:hint="eastAsia" w:ascii="仿宋" w:hAnsi="仿宋" w:eastAsia="仿宋" w:cs="仿宋"/>
                <w:sz w:val="30"/>
                <w:szCs w:val="30"/>
              </w:rPr>
              <w:t>12、访谈能力</w:t>
            </w:r>
          </w:p>
        </w:tc>
        <w:tc>
          <w:tcPr>
            <w:tcW w:w="17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根据探究问题用简单的问题获取信息。</w:t>
            </w:r>
          </w:p>
        </w:tc>
        <w:tc>
          <w:tcPr>
            <w:tcW w:w="2127" w:type="dxa"/>
            <w:tcBorders>
              <w:top w:val="single" w:color="auto" w:sz="4" w:space="0"/>
              <w:left w:val="single" w:color="auto" w:sz="4" w:space="0"/>
              <w:bottom w:val="single" w:color="auto" w:sz="4" w:space="0"/>
              <w:right w:val="single" w:color="auto" w:sz="4" w:space="0"/>
            </w:tcBorders>
          </w:tcPr>
          <w:p>
            <w:pPr>
              <w:numPr>
                <w:ilvl w:val="0"/>
                <w:numId w:val="25"/>
              </w:numPr>
              <w:rPr>
                <w:rFonts w:hint="eastAsia" w:ascii="仿宋" w:hAnsi="仿宋" w:eastAsia="仿宋" w:cs="仿宋"/>
                <w:sz w:val="30"/>
                <w:szCs w:val="30"/>
              </w:rPr>
            </w:pPr>
            <w:r>
              <w:rPr>
                <w:rFonts w:hint="eastAsia" w:ascii="仿宋" w:hAnsi="仿宋" w:eastAsia="仿宋" w:cs="仿宋"/>
                <w:sz w:val="30"/>
                <w:szCs w:val="30"/>
              </w:rPr>
              <w:t>《保护我们的牙齿》</w:t>
            </w:r>
          </w:p>
          <w:p>
            <w:pPr>
              <w:numPr>
                <w:ilvl w:val="0"/>
                <w:numId w:val="25"/>
              </w:numPr>
              <w:rPr>
                <w:rFonts w:hint="eastAsia" w:ascii="仿宋" w:hAnsi="仿宋" w:eastAsia="仿宋" w:cs="仿宋"/>
                <w:sz w:val="30"/>
                <w:szCs w:val="30"/>
              </w:rPr>
            </w:pPr>
            <w:r>
              <w:rPr>
                <w:rFonts w:hint="eastAsia" w:ascii="仿宋" w:hAnsi="仿宋" w:eastAsia="仿宋" w:cs="仿宋"/>
                <w:sz w:val="30"/>
                <w:szCs w:val="30"/>
              </w:rPr>
              <w:t>《南翔名人录》</w:t>
            </w:r>
          </w:p>
        </w:tc>
        <w:tc>
          <w:tcPr>
            <w:tcW w:w="21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根据访谈目的确定访谈问题，在与被采访者交谈中得到信息。</w:t>
            </w:r>
          </w:p>
        </w:tc>
        <w:tc>
          <w:tcPr>
            <w:tcW w:w="1839" w:type="dxa"/>
            <w:tcBorders>
              <w:top w:val="single" w:color="auto" w:sz="4" w:space="0"/>
              <w:left w:val="single" w:color="auto" w:sz="4" w:space="0"/>
              <w:bottom w:val="single" w:color="auto" w:sz="4" w:space="0"/>
              <w:right w:val="single" w:color="auto" w:sz="4" w:space="0"/>
            </w:tcBorders>
          </w:tcPr>
          <w:p>
            <w:pPr>
              <w:numPr>
                <w:ilvl w:val="0"/>
                <w:numId w:val="26"/>
              </w:numPr>
              <w:rPr>
                <w:rFonts w:hint="eastAsia" w:ascii="仿宋" w:hAnsi="仿宋" w:eastAsia="仿宋" w:cs="仿宋"/>
                <w:sz w:val="30"/>
                <w:szCs w:val="30"/>
              </w:rPr>
            </w:pPr>
            <w:r>
              <w:rPr>
                <w:rFonts w:hint="eastAsia" w:ascii="仿宋" w:hAnsi="仿宋" w:eastAsia="仿宋" w:cs="仿宋"/>
                <w:sz w:val="30"/>
                <w:szCs w:val="30"/>
              </w:rPr>
              <w:t>《鹤槎山的小秘密》</w:t>
            </w:r>
          </w:p>
          <w:p>
            <w:pPr>
              <w:numPr>
                <w:ilvl w:val="0"/>
                <w:numId w:val="26"/>
              </w:numPr>
              <w:rPr>
                <w:rFonts w:hint="eastAsia" w:ascii="仿宋" w:hAnsi="仿宋" w:eastAsia="仿宋" w:cs="仿宋"/>
                <w:sz w:val="30"/>
                <w:szCs w:val="30"/>
              </w:rPr>
            </w:pPr>
            <w:r>
              <w:rPr>
                <w:rFonts w:hint="eastAsia" w:ascii="仿宋" w:hAnsi="仿宋" w:eastAsia="仿宋" w:cs="仿宋"/>
                <w:sz w:val="30"/>
                <w:szCs w:val="30"/>
              </w:rPr>
              <w:t>《小商品大学问》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30"/>
                <w:szCs w:val="30"/>
              </w:rPr>
            </w:pPr>
            <w:r>
              <w:rPr>
                <w:rFonts w:hint="eastAsia" w:ascii="仿宋" w:hAnsi="仿宋" w:eastAsia="仿宋" w:cs="仿宋"/>
                <w:sz w:val="30"/>
                <w:szCs w:val="30"/>
              </w:rPr>
              <w:t>13、评价能力</w:t>
            </w:r>
          </w:p>
        </w:tc>
        <w:tc>
          <w:tcPr>
            <w:tcW w:w="17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对自己的作品做出客观的评价和点评。</w:t>
            </w:r>
          </w:p>
        </w:tc>
        <w:tc>
          <w:tcPr>
            <w:tcW w:w="2127" w:type="dxa"/>
            <w:tcBorders>
              <w:top w:val="single" w:color="auto" w:sz="4" w:space="0"/>
              <w:left w:val="single" w:color="auto" w:sz="4" w:space="0"/>
              <w:bottom w:val="single" w:color="auto" w:sz="4" w:space="0"/>
              <w:right w:val="single" w:color="auto" w:sz="4" w:space="0"/>
            </w:tcBorders>
          </w:tcPr>
          <w:p>
            <w:pPr>
              <w:numPr>
                <w:ilvl w:val="0"/>
                <w:numId w:val="27"/>
              </w:numPr>
              <w:rPr>
                <w:rFonts w:hint="eastAsia" w:ascii="仿宋" w:hAnsi="仿宋" w:eastAsia="仿宋" w:cs="仿宋"/>
                <w:sz w:val="30"/>
                <w:szCs w:val="30"/>
              </w:rPr>
            </w:pPr>
            <w:r>
              <w:rPr>
                <w:rFonts w:hint="eastAsia" w:ascii="仿宋" w:hAnsi="仿宋" w:eastAsia="仿宋" w:cs="仿宋"/>
                <w:sz w:val="30"/>
                <w:szCs w:val="30"/>
              </w:rPr>
              <w:t>《鱼儿鱼儿水中游》</w:t>
            </w:r>
          </w:p>
          <w:p>
            <w:pPr>
              <w:numPr>
                <w:ilvl w:val="0"/>
                <w:numId w:val="27"/>
              </w:numPr>
              <w:rPr>
                <w:rFonts w:hint="eastAsia" w:ascii="仿宋" w:hAnsi="仿宋" w:eastAsia="仿宋" w:cs="仿宋"/>
                <w:sz w:val="30"/>
                <w:szCs w:val="30"/>
              </w:rPr>
            </w:pPr>
            <w:r>
              <w:rPr>
                <w:rFonts w:hint="eastAsia" w:ascii="仿宋" w:hAnsi="仿宋" w:eastAsia="仿宋" w:cs="仿宋"/>
                <w:sz w:val="30"/>
                <w:szCs w:val="30"/>
              </w:rPr>
              <w:t>《鞋子的学问》</w:t>
            </w:r>
          </w:p>
        </w:tc>
        <w:tc>
          <w:tcPr>
            <w:tcW w:w="21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能根据一定的评价标准，对自己和同伴在探究活动中的表现作出合理的判断。</w:t>
            </w:r>
          </w:p>
        </w:tc>
        <w:tc>
          <w:tcPr>
            <w:tcW w:w="1839" w:type="dxa"/>
            <w:tcBorders>
              <w:top w:val="single" w:color="auto" w:sz="4" w:space="0"/>
              <w:left w:val="single" w:color="auto" w:sz="4" w:space="0"/>
              <w:bottom w:val="single" w:color="auto" w:sz="4" w:space="0"/>
              <w:right w:val="single" w:color="auto" w:sz="4" w:space="0"/>
            </w:tcBorders>
          </w:tcPr>
          <w:p>
            <w:pPr>
              <w:numPr>
                <w:ilvl w:val="0"/>
                <w:numId w:val="28"/>
              </w:numPr>
              <w:rPr>
                <w:rFonts w:hint="eastAsia" w:ascii="仿宋" w:hAnsi="仿宋" w:eastAsia="仿宋" w:cs="仿宋"/>
                <w:sz w:val="30"/>
                <w:szCs w:val="30"/>
              </w:rPr>
            </w:pPr>
            <w:r>
              <w:rPr>
                <w:rFonts w:hint="eastAsia" w:ascii="仿宋" w:hAnsi="仿宋" w:eastAsia="仿宋" w:cs="仿宋"/>
                <w:sz w:val="30"/>
                <w:szCs w:val="30"/>
              </w:rPr>
              <w:t>《智能避障机器人》</w:t>
            </w:r>
          </w:p>
          <w:p>
            <w:pPr>
              <w:rPr>
                <w:rFonts w:hint="eastAsia" w:ascii="仿宋" w:hAnsi="仿宋" w:eastAsia="仿宋" w:cs="仿宋"/>
                <w:sz w:val="30"/>
                <w:szCs w:val="30"/>
              </w:rPr>
            </w:pPr>
            <w:r>
              <w:rPr>
                <w:rFonts w:hint="eastAsia" w:ascii="仿宋" w:hAnsi="仿宋" w:eastAsia="仿宋" w:cs="仿宋"/>
                <w:sz w:val="30"/>
                <w:szCs w:val="30"/>
              </w:rPr>
              <w:t>2.《蔬菜宝贝》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30"/>
                <w:szCs w:val="30"/>
              </w:rPr>
            </w:pPr>
            <w:r>
              <w:rPr>
                <w:rFonts w:hint="eastAsia" w:ascii="仿宋" w:hAnsi="仿宋" w:eastAsia="仿宋" w:cs="仿宋"/>
                <w:sz w:val="30"/>
                <w:szCs w:val="30"/>
              </w:rPr>
              <w:t>14、实践能力</w:t>
            </w:r>
          </w:p>
        </w:tc>
        <w:tc>
          <w:tcPr>
            <w:tcW w:w="17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能根据所提供的材料，运用工具制作。</w:t>
            </w:r>
          </w:p>
        </w:tc>
        <w:tc>
          <w:tcPr>
            <w:tcW w:w="2127" w:type="dxa"/>
            <w:tcBorders>
              <w:top w:val="single" w:color="auto" w:sz="4" w:space="0"/>
              <w:left w:val="single" w:color="auto" w:sz="4" w:space="0"/>
              <w:bottom w:val="single" w:color="auto" w:sz="4" w:space="0"/>
              <w:right w:val="single" w:color="auto" w:sz="4" w:space="0"/>
            </w:tcBorders>
          </w:tcPr>
          <w:p>
            <w:pPr>
              <w:numPr>
                <w:ilvl w:val="0"/>
                <w:numId w:val="29"/>
              </w:numPr>
              <w:rPr>
                <w:rFonts w:hint="eastAsia" w:ascii="仿宋" w:hAnsi="仿宋" w:eastAsia="仿宋" w:cs="仿宋"/>
                <w:sz w:val="30"/>
                <w:szCs w:val="30"/>
              </w:rPr>
            </w:pPr>
            <w:r>
              <w:rPr>
                <w:rFonts w:hint="eastAsia" w:ascii="仿宋" w:hAnsi="仿宋" w:eastAsia="仿宋" w:cs="仿宋"/>
                <w:sz w:val="30"/>
                <w:szCs w:val="30"/>
              </w:rPr>
              <w:t>《手的游戏》</w:t>
            </w:r>
          </w:p>
          <w:p>
            <w:pPr>
              <w:numPr>
                <w:ilvl w:val="0"/>
                <w:numId w:val="29"/>
              </w:numPr>
              <w:rPr>
                <w:rFonts w:hint="eastAsia" w:ascii="仿宋" w:hAnsi="仿宋" w:eastAsia="仿宋" w:cs="仿宋"/>
                <w:sz w:val="30"/>
                <w:szCs w:val="30"/>
              </w:rPr>
            </w:pPr>
            <w:r>
              <w:rPr>
                <w:rFonts w:hint="eastAsia" w:ascii="仿宋" w:hAnsi="仿宋" w:eastAsia="仿宋" w:cs="仿宋"/>
                <w:sz w:val="30"/>
                <w:szCs w:val="30"/>
              </w:rPr>
              <w:t>《紫甘蓝的“魔法”》</w:t>
            </w:r>
          </w:p>
        </w:tc>
        <w:tc>
          <w:tcPr>
            <w:tcW w:w="21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将自己的想象通过运用自己寻找的材料制作完成，并学会记录过程。</w:t>
            </w:r>
          </w:p>
        </w:tc>
        <w:tc>
          <w:tcPr>
            <w:tcW w:w="1839" w:type="dxa"/>
            <w:tcBorders>
              <w:top w:val="single" w:color="auto" w:sz="4" w:space="0"/>
              <w:left w:val="single" w:color="auto" w:sz="4" w:space="0"/>
              <w:bottom w:val="single" w:color="auto" w:sz="4" w:space="0"/>
              <w:right w:val="single" w:color="auto" w:sz="4" w:space="0"/>
            </w:tcBorders>
          </w:tcPr>
          <w:p>
            <w:pPr>
              <w:numPr>
                <w:ilvl w:val="0"/>
                <w:numId w:val="30"/>
              </w:numPr>
              <w:rPr>
                <w:rFonts w:hint="eastAsia" w:ascii="仿宋" w:hAnsi="仿宋" w:eastAsia="仿宋" w:cs="仿宋"/>
                <w:sz w:val="30"/>
                <w:szCs w:val="30"/>
              </w:rPr>
            </w:pPr>
            <w:r>
              <w:rPr>
                <w:rFonts w:hint="eastAsia" w:ascii="仿宋" w:hAnsi="仿宋" w:eastAsia="仿宋" w:cs="仿宋"/>
                <w:sz w:val="30"/>
                <w:szCs w:val="30"/>
              </w:rPr>
              <w:t>《嘉定竹刻》</w:t>
            </w:r>
          </w:p>
          <w:p>
            <w:pPr>
              <w:numPr>
                <w:ilvl w:val="0"/>
                <w:numId w:val="30"/>
              </w:numPr>
              <w:rPr>
                <w:rFonts w:hint="eastAsia" w:ascii="仿宋" w:hAnsi="仿宋" w:eastAsia="仿宋" w:cs="仿宋"/>
                <w:sz w:val="30"/>
                <w:szCs w:val="30"/>
              </w:rPr>
            </w:pPr>
            <w:r>
              <w:rPr>
                <w:rFonts w:hint="eastAsia" w:ascii="仿宋" w:hAnsi="仿宋" w:eastAsia="仿宋" w:cs="仿宋"/>
                <w:sz w:val="30"/>
                <w:szCs w:val="30"/>
              </w:rPr>
              <w:t>《利用身边的风》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30"/>
                <w:szCs w:val="30"/>
              </w:rPr>
            </w:pPr>
            <w:r>
              <w:rPr>
                <w:rFonts w:hint="eastAsia" w:ascii="仿宋" w:hAnsi="仿宋" w:eastAsia="仿宋" w:cs="仿宋"/>
                <w:sz w:val="30"/>
                <w:szCs w:val="30"/>
              </w:rPr>
              <w:t>15、创新能力</w:t>
            </w:r>
          </w:p>
        </w:tc>
        <w:tc>
          <w:tcPr>
            <w:tcW w:w="170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以现有的思维模式提出有别于常规的见解。</w:t>
            </w:r>
          </w:p>
        </w:tc>
        <w:tc>
          <w:tcPr>
            <w:tcW w:w="2127" w:type="dxa"/>
            <w:tcBorders>
              <w:top w:val="single" w:color="auto" w:sz="4" w:space="0"/>
              <w:left w:val="single" w:color="auto" w:sz="4" w:space="0"/>
              <w:bottom w:val="single" w:color="auto" w:sz="4" w:space="0"/>
              <w:right w:val="single" w:color="auto" w:sz="4" w:space="0"/>
            </w:tcBorders>
          </w:tcPr>
          <w:p>
            <w:pPr>
              <w:numPr>
                <w:ilvl w:val="0"/>
                <w:numId w:val="31"/>
              </w:numPr>
              <w:rPr>
                <w:rFonts w:hint="eastAsia" w:ascii="仿宋" w:hAnsi="仿宋" w:eastAsia="仿宋" w:cs="仿宋"/>
                <w:sz w:val="30"/>
                <w:szCs w:val="30"/>
              </w:rPr>
            </w:pPr>
            <w:r>
              <w:rPr>
                <w:rFonts w:hint="eastAsia" w:ascii="仿宋" w:hAnsi="仿宋" w:eastAsia="仿宋" w:cs="仿宋"/>
                <w:sz w:val="30"/>
                <w:szCs w:val="30"/>
              </w:rPr>
              <w:t>《变色的水果》</w:t>
            </w:r>
          </w:p>
          <w:p>
            <w:pPr>
              <w:numPr>
                <w:ilvl w:val="0"/>
                <w:numId w:val="31"/>
              </w:numPr>
              <w:rPr>
                <w:rFonts w:hint="eastAsia" w:ascii="仿宋" w:hAnsi="仿宋" w:eastAsia="仿宋" w:cs="仿宋"/>
                <w:sz w:val="30"/>
                <w:szCs w:val="30"/>
              </w:rPr>
            </w:pPr>
            <w:r>
              <w:rPr>
                <w:rFonts w:hint="eastAsia" w:ascii="仿宋" w:hAnsi="仿宋" w:eastAsia="仿宋" w:cs="仿宋"/>
                <w:sz w:val="30"/>
                <w:szCs w:val="30"/>
              </w:rPr>
              <w:t>《奇妙的鸡蛋》</w:t>
            </w:r>
          </w:p>
        </w:tc>
        <w:tc>
          <w:tcPr>
            <w:tcW w:w="213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sz w:val="30"/>
                <w:szCs w:val="30"/>
              </w:rPr>
            </w:pPr>
            <w:r>
              <w:rPr>
                <w:rFonts w:hint="eastAsia" w:ascii="仿宋" w:hAnsi="仿宋" w:eastAsia="仿宋" w:cs="仿宋"/>
                <w:sz w:val="30"/>
                <w:szCs w:val="30"/>
              </w:rPr>
              <w:t>利用现有的知识，改进或创造新的事物。</w:t>
            </w:r>
          </w:p>
        </w:tc>
        <w:tc>
          <w:tcPr>
            <w:tcW w:w="1839" w:type="dxa"/>
            <w:tcBorders>
              <w:top w:val="single" w:color="auto" w:sz="4" w:space="0"/>
              <w:left w:val="single" w:color="auto" w:sz="4" w:space="0"/>
              <w:bottom w:val="single" w:color="auto" w:sz="4" w:space="0"/>
              <w:right w:val="single" w:color="auto" w:sz="4" w:space="0"/>
            </w:tcBorders>
          </w:tcPr>
          <w:p>
            <w:pPr>
              <w:numPr>
                <w:ilvl w:val="0"/>
                <w:numId w:val="32"/>
              </w:numPr>
              <w:rPr>
                <w:rFonts w:hint="eastAsia" w:ascii="仿宋" w:hAnsi="仿宋" w:eastAsia="仿宋" w:cs="仿宋"/>
                <w:sz w:val="30"/>
                <w:szCs w:val="30"/>
              </w:rPr>
            </w:pPr>
            <w:r>
              <w:rPr>
                <w:rFonts w:hint="eastAsia" w:ascii="仿宋" w:hAnsi="仿宋" w:eastAsia="仿宋" w:cs="仿宋"/>
                <w:sz w:val="30"/>
                <w:szCs w:val="30"/>
              </w:rPr>
              <w:t>《小笼奇遇记》</w:t>
            </w:r>
          </w:p>
          <w:p>
            <w:pPr>
              <w:numPr>
                <w:ilvl w:val="0"/>
                <w:numId w:val="32"/>
              </w:numPr>
              <w:rPr>
                <w:rFonts w:hint="eastAsia" w:ascii="仿宋" w:hAnsi="仿宋" w:eastAsia="仿宋" w:cs="仿宋"/>
                <w:sz w:val="30"/>
                <w:szCs w:val="30"/>
              </w:rPr>
            </w:pPr>
            <w:r>
              <w:rPr>
                <w:rFonts w:hint="eastAsia" w:ascii="仿宋" w:hAnsi="仿宋" w:eastAsia="仿宋" w:cs="仿宋"/>
                <w:sz w:val="30"/>
                <w:szCs w:val="30"/>
              </w:rPr>
              <w:t>《南翔老街一日游》</w:t>
            </w:r>
          </w:p>
        </w:tc>
      </w:tr>
    </w:tbl>
    <w:p>
      <w:pPr>
        <w:spacing w:line="520" w:lineRule="exact"/>
        <w:ind w:firstLine="600" w:firstLineChars="200"/>
        <w:rPr>
          <w:rFonts w:hint="eastAsia" w:ascii="仿宋" w:hAnsi="仿宋" w:eastAsia="仿宋" w:cs="仿宋"/>
          <w:b/>
          <w:bCs/>
          <w:sz w:val="30"/>
          <w:szCs w:val="30"/>
        </w:rPr>
      </w:pPr>
      <w:r>
        <w:rPr>
          <w:rFonts w:hint="eastAsia" w:ascii="仿宋" w:hAnsi="仿宋" w:eastAsia="仿宋" w:cs="仿宋"/>
          <w:sz w:val="30"/>
          <w:szCs w:val="30"/>
        </w:rPr>
        <w:t>融合校本化“在地文化”课程群，注入探究课程新活力。结合南翔古镇在地文化资源，把古猗园、留云禅寺、南翔小笼、竹文化等学生的喜闻乐见的生活经验作为校本探究的重要元素，每学期设计一个符合年段特点的校本化探究主题活动，通过课内与课外相联系的方式，充分调动学校与社会的教育资源。过程中，教师引导学生通过多元的方式进行探究活动，例如，行走式学习、场景式学习、实操式学习等，新颖的学习方式激发学生深入学习的兴趣。</w:t>
      </w:r>
    </w:p>
    <w:p>
      <w:pPr>
        <w:numPr>
          <w:ilvl w:val="0"/>
          <w:numId w:val="0"/>
        </w:num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拓展型课程：</w:t>
      </w:r>
      <w:r>
        <w:rPr>
          <w:rFonts w:hint="eastAsia" w:ascii="仿宋" w:hAnsi="仿宋" w:eastAsia="仿宋" w:cs="仿宋"/>
          <w:sz w:val="30"/>
          <w:szCs w:val="30"/>
        </w:rPr>
        <w:t>根据市教委202</w:t>
      </w:r>
      <w:r>
        <w:rPr>
          <w:rFonts w:hint="eastAsia" w:ascii="仿宋" w:hAnsi="仿宋" w:eastAsia="仿宋" w:cs="仿宋"/>
          <w:sz w:val="30"/>
          <w:szCs w:val="30"/>
          <w:lang w:val="en-US" w:eastAsia="zh-CN"/>
        </w:rPr>
        <w:t>1</w:t>
      </w:r>
      <w:r>
        <w:rPr>
          <w:rFonts w:hint="eastAsia" w:ascii="仿宋" w:hAnsi="仿宋" w:eastAsia="仿宋" w:cs="仿宋"/>
          <w:sz w:val="30"/>
          <w:szCs w:val="30"/>
        </w:rPr>
        <w:t>学年度中小学课程计划，分为自主型拓展课和限定型拓展课，主要依托开展“快乐活动日”活动同步进行，由体育活动课、班队主题教育课、校本拓展、社会实践（服务）构成。探索“古猗文化”项目化学习的综合实践课程，落实校本特色课程《八十天环游南翔》。本学期的拓展型课程设置如下：见表</w:t>
      </w:r>
    </w:p>
    <w:tbl>
      <w:tblPr>
        <w:tblStyle w:val="6"/>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4"/>
        <w:gridCol w:w="1167"/>
        <w:gridCol w:w="993"/>
        <w:gridCol w:w="1131"/>
        <w:gridCol w:w="1200"/>
        <w:gridCol w:w="1164"/>
        <w:gridCol w:w="1324"/>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1691" w:type="dxa"/>
            <w:gridSpan w:val="2"/>
            <w:noWrap/>
          </w:tcPr>
          <w:p>
            <w:pPr>
              <w:widowControl/>
              <w:adjustRightInd w:val="0"/>
              <w:snapToGrid w:val="0"/>
              <w:spacing w:line="340" w:lineRule="exact"/>
              <w:ind w:left="1348" w:leftChars="142" w:hanging="1050" w:hangingChars="350"/>
              <w:jc w:val="left"/>
              <w:rPr>
                <w:rFonts w:hint="eastAsia" w:ascii="仿宋" w:hAnsi="仿宋" w:eastAsia="仿宋" w:cs="仿宋"/>
                <w:bCs/>
                <w:kern w:val="0"/>
                <w:sz w:val="30"/>
                <w:szCs w:val="30"/>
              </w:rPr>
            </w:pPr>
            <w:r>
              <w:rPr>
                <w:rFonts w:hint="eastAsia" w:ascii="仿宋" w:hAnsi="仿宋" w:eastAsia="仿宋" w:cs="仿宋"/>
                <w:bCs/>
                <w:kern w:val="0"/>
                <w:sz w:val="30"/>
                <w:szCs w:val="30"/>
              </w:rPr>
              <w:t xml:space="preserve">年级     </w:t>
            </w:r>
          </w:p>
          <w:p>
            <w:pPr>
              <w:widowControl/>
              <w:adjustRightInd w:val="0"/>
              <w:snapToGrid w:val="0"/>
              <w:spacing w:line="340" w:lineRule="exact"/>
              <w:ind w:firstLine="600" w:firstLineChars="200"/>
              <w:jc w:val="left"/>
              <w:rPr>
                <w:rFonts w:hint="eastAsia" w:ascii="仿宋" w:hAnsi="仿宋" w:eastAsia="仿宋" w:cs="仿宋"/>
                <w:bCs/>
                <w:kern w:val="0"/>
                <w:sz w:val="30"/>
                <w:szCs w:val="30"/>
              </w:rPr>
            </w:pPr>
            <w:r>
              <w:rPr>
                <w:rFonts w:hint="eastAsia" w:ascii="仿宋" w:hAnsi="仿宋" w:eastAsia="仿宋" w:cs="仿宋"/>
                <w:bCs/>
                <w:kern w:val="0"/>
                <w:sz w:val="30"/>
                <w:szCs w:val="30"/>
              </w:rPr>
              <w:t>周课时</w:t>
            </w:r>
          </w:p>
          <w:p>
            <w:pPr>
              <w:widowControl/>
              <w:adjustRightInd w:val="0"/>
              <w:snapToGrid w:val="0"/>
              <w:spacing w:line="340" w:lineRule="exact"/>
              <w:jc w:val="left"/>
              <w:rPr>
                <w:rFonts w:hint="eastAsia" w:ascii="仿宋" w:hAnsi="仿宋" w:eastAsia="仿宋" w:cs="仿宋"/>
                <w:bCs/>
                <w:kern w:val="0"/>
                <w:sz w:val="30"/>
                <w:szCs w:val="30"/>
              </w:rPr>
            </w:pPr>
            <w:r>
              <w:rPr>
                <w:rFonts w:hint="eastAsia" w:ascii="仿宋" w:hAnsi="仿宋" w:eastAsia="仿宋" w:cs="仿宋"/>
                <w:bCs/>
                <w:kern w:val="0"/>
                <w:sz w:val="30"/>
                <w:szCs w:val="30"/>
              </w:rPr>
              <w:t>课程、科目</w:t>
            </w:r>
          </w:p>
        </w:tc>
        <w:tc>
          <w:tcPr>
            <w:tcW w:w="993" w:type="dxa"/>
            <w:noWrap/>
            <w:vAlign w:val="center"/>
          </w:tcPr>
          <w:p>
            <w:pPr>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一</w:t>
            </w:r>
          </w:p>
        </w:tc>
        <w:tc>
          <w:tcPr>
            <w:tcW w:w="1131" w:type="dxa"/>
            <w:noWrap/>
            <w:vAlign w:val="center"/>
          </w:tcPr>
          <w:p>
            <w:pPr>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二</w:t>
            </w:r>
          </w:p>
        </w:tc>
        <w:tc>
          <w:tcPr>
            <w:tcW w:w="1200" w:type="dxa"/>
            <w:noWrap/>
            <w:vAlign w:val="center"/>
          </w:tcPr>
          <w:p>
            <w:pPr>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三</w:t>
            </w:r>
          </w:p>
        </w:tc>
        <w:tc>
          <w:tcPr>
            <w:tcW w:w="1164" w:type="dxa"/>
            <w:noWrap/>
            <w:vAlign w:val="center"/>
          </w:tcPr>
          <w:p>
            <w:pPr>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四</w:t>
            </w:r>
          </w:p>
        </w:tc>
        <w:tc>
          <w:tcPr>
            <w:tcW w:w="1324" w:type="dxa"/>
            <w:noWrap/>
            <w:vAlign w:val="center"/>
          </w:tcPr>
          <w:p>
            <w:pPr>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五</w:t>
            </w:r>
          </w:p>
        </w:tc>
        <w:tc>
          <w:tcPr>
            <w:tcW w:w="1843" w:type="dxa"/>
            <w:noWrap/>
            <w:vAlign w:val="center"/>
          </w:tcPr>
          <w:p>
            <w:pPr>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 w:hRule="atLeast"/>
          <w:jc w:val="center"/>
        </w:trPr>
        <w:tc>
          <w:tcPr>
            <w:tcW w:w="524" w:type="dxa"/>
            <w:vMerge w:val="restart"/>
            <w:noWrap/>
            <w:vAlign w:val="center"/>
          </w:tcPr>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拓</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展</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型</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课</w:t>
            </w:r>
          </w:p>
          <w:p>
            <w:pPr>
              <w:widowControl/>
              <w:adjustRightInd w:val="0"/>
              <w:snapToGrid w:val="0"/>
              <w:spacing w:line="34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程</w:t>
            </w:r>
          </w:p>
        </w:tc>
        <w:tc>
          <w:tcPr>
            <w:tcW w:w="1167" w:type="dxa"/>
            <w:vMerge w:val="restart"/>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兴趣活动</w:t>
            </w:r>
          </w:p>
          <w:p>
            <w:pPr>
              <w:widowControl/>
              <w:adjustRightInd w:val="0"/>
              <w:snapToGrid w:val="0"/>
              <w:spacing w:line="380" w:lineRule="exact"/>
              <w:ind w:left="-166" w:leftChars="-79" w:right="-168" w:rightChars="-80"/>
              <w:jc w:val="center"/>
              <w:rPr>
                <w:rFonts w:hint="eastAsia" w:ascii="仿宋" w:hAnsi="仿宋" w:eastAsia="仿宋" w:cs="仿宋"/>
                <w:kern w:val="0"/>
                <w:sz w:val="30"/>
                <w:szCs w:val="30"/>
              </w:rPr>
            </w:pPr>
            <w:r>
              <w:rPr>
                <w:rFonts w:hint="eastAsia" w:ascii="仿宋" w:hAnsi="仿宋" w:eastAsia="仿宋" w:cs="仿宋"/>
                <w:kern w:val="0"/>
                <w:sz w:val="30"/>
                <w:szCs w:val="30"/>
              </w:rPr>
              <w:t>（含体育活动）</w:t>
            </w:r>
          </w:p>
        </w:tc>
        <w:tc>
          <w:tcPr>
            <w:tcW w:w="993" w:type="dxa"/>
            <w:noWrap/>
          </w:tcPr>
          <w:p>
            <w:pPr>
              <w:rPr>
                <w:rFonts w:hint="eastAsia" w:ascii="仿宋" w:hAnsi="仿宋" w:eastAsia="仿宋" w:cs="仿宋"/>
                <w:sz w:val="30"/>
                <w:szCs w:val="30"/>
              </w:rPr>
            </w:pPr>
            <w:r>
              <w:rPr>
                <w:rFonts w:hint="eastAsia" w:ascii="仿宋" w:hAnsi="仿宋" w:eastAsia="仿宋" w:cs="仿宋"/>
                <w:sz w:val="30"/>
                <w:szCs w:val="30"/>
              </w:rPr>
              <w:t>体育活动</w:t>
            </w:r>
          </w:p>
        </w:tc>
        <w:tc>
          <w:tcPr>
            <w:tcW w:w="1131" w:type="dxa"/>
            <w:noWrap/>
          </w:tcPr>
          <w:p>
            <w:pPr>
              <w:rPr>
                <w:rFonts w:hint="eastAsia" w:ascii="仿宋" w:hAnsi="仿宋" w:eastAsia="仿宋" w:cs="仿宋"/>
                <w:sz w:val="30"/>
                <w:szCs w:val="30"/>
              </w:rPr>
            </w:pPr>
            <w:r>
              <w:rPr>
                <w:rFonts w:hint="eastAsia" w:ascii="仿宋" w:hAnsi="仿宋" w:eastAsia="仿宋" w:cs="仿宋"/>
                <w:sz w:val="30"/>
                <w:szCs w:val="30"/>
              </w:rPr>
              <w:t>体育活动</w:t>
            </w:r>
          </w:p>
        </w:tc>
        <w:tc>
          <w:tcPr>
            <w:tcW w:w="1200" w:type="dxa"/>
            <w:noWrap/>
          </w:tcPr>
          <w:p>
            <w:pPr>
              <w:rPr>
                <w:rFonts w:hint="eastAsia" w:ascii="仿宋" w:hAnsi="仿宋" w:eastAsia="仿宋" w:cs="仿宋"/>
                <w:sz w:val="30"/>
                <w:szCs w:val="30"/>
              </w:rPr>
            </w:pPr>
            <w:r>
              <w:rPr>
                <w:rFonts w:hint="eastAsia" w:ascii="仿宋" w:hAnsi="仿宋" w:eastAsia="仿宋" w:cs="仿宋"/>
                <w:sz w:val="30"/>
                <w:szCs w:val="30"/>
              </w:rPr>
              <w:t>体育活动</w:t>
            </w:r>
          </w:p>
        </w:tc>
        <w:tc>
          <w:tcPr>
            <w:tcW w:w="1164" w:type="dxa"/>
            <w:noWrap/>
          </w:tcPr>
          <w:p>
            <w:pPr>
              <w:jc w:val="center"/>
              <w:rPr>
                <w:rFonts w:hint="eastAsia" w:ascii="仿宋" w:hAnsi="仿宋" w:eastAsia="仿宋" w:cs="仿宋"/>
                <w:sz w:val="30"/>
                <w:szCs w:val="30"/>
              </w:rPr>
            </w:pPr>
            <w:r>
              <w:rPr>
                <w:rFonts w:hint="eastAsia" w:ascii="仿宋" w:hAnsi="仿宋" w:eastAsia="仿宋" w:cs="仿宋"/>
                <w:sz w:val="30"/>
                <w:szCs w:val="30"/>
              </w:rPr>
              <w:t>体育活动</w:t>
            </w:r>
          </w:p>
        </w:tc>
        <w:tc>
          <w:tcPr>
            <w:tcW w:w="1324" w:type="dxa"/>
            <w:noWrap/>
          </w:tcPr>
          <w:p>
            <w:pPr>
              <w:jc w:val="center"/>
              <w:rPr>
                <w:rFonts w:hint="eastAsia" w:ascii="仿宋" w:hAnsi="仿宋" w:eastAsia="仿宋" w:cs="仿宋"/>
                <w:sz w:val="30"/>
                <w:szCs w:val="30"/>
              </w:rPr>
            </w:pPr>
            <w:r>
              <w:rPr>
                <w:rFonts w:hint="eastAsia" w:ascii="仿宋" w:hAnsi="仿宋" w:eastAsia="仿宋" w:cs="仿宋"/>
                <w:sz w:val="30"/>
                <w:szCs w:val="30"/>
              </w:rPr>
              <w:t>体育活动</w:t>
            </w:r>
          </w:p>
        </w:tc>
        <w:tc>
          <w:tcPr>
            <w:tcW w:w="1843" w:type="dxa"/>
            <w:vMerge w:val="restart"/>
            <w:noWrap/>
            <w:vAlign w:val="center"/>
          </w:tcPr>
          <w:p>
            <w:pPr>
              <w:adjustRightInd w:val="0"/>
              <w:snapToGrid w:val="0"/>
              <w:spacing w:line="340" w:lineRule="exact"/>
              <w:jc w:val="left"/>
              <w:rPr>
                <w:rFonts w:hint="eastAsia" w:ascii="仿宋" w:hAnsi="仿宋" w:eastAsia="仿宋" w:cs="仿宋"/>
                <w:kern w:val="0"/>
                <w:sz w:val="30"/>
                <w:szCs w:val="30"/>
              </w:rPr>
            </w:pPr>
            <w:r>
              <w:rPr>
                <w:rFonts w:hint="eastAsia" w:ascii="仿宋" w:hAnsi="仿宋" w:eastAsia="仿宋" w:cs="仿宋"/>
                <w:kern w:val="0"/>
                <w:sz w:val="30"/>
                <w:szCs w:val="30"/>
              </w:rPr>
              <w:t>每周安排一个半天实施“快乐活动日”（按4课时计算），由教导处、德育处负责实施。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 w:hRule="atLeast"/>
          <w:jc w:val="center"/>
        </w:trPr>
        <w:tc>
          <w:tcPr>
            <w:tcW w:w="524" w:type="dxa"/>
            <w:vMerge w:val="continue"/>
            <w:noWrap/>
            <w:vAlign w:val="center"/>
          </w:tcPr>
          <w:p>
            <w:pPr>
              <w:widowControl/>
              <w:adjustRightInd w:val="0"/>
              <w:snapToGrid w:val="0"/>
              <w:spacing w:line="340" w:lineRule="exact"/>
              <w:jc w:val="center"/>
              <w:rPr>
                <w:rFonts w:hint="eastAsia" w:ascii="仿宋" w:hAnsi="仿宋" w:eastAsia="仿宋" w:cs="仿宋"/>
                <w:kern w:val="0"/>
                <w:sz w:val="30"/>
                <w:szCs w:val="30"/>
              </w:rPr>
            </w:pPr>
          </w:p>
        </w:tc>
        <w:tc>
          <w:tcPr>
            <w:tcW w:w="1167" w:type="dxa"/>
            <w:vMerge w:val="continue"/>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993" w:type="dxa"/>
            <w:noWrap/>
          </w:tcPr>
          <w:p>
            <w:pPr>
              <w:rPr>
                <w:rFonts w:hint="eastAsia" w:ascii="仿宋" w:hAnsi="仿宋" w:eastAsia="仿宋" w:cs="仿宋"/>
                <w:sz w:val="30"/>
                <w:szCs w:val="30"/>
              </w:rPr>
            </w:pPr>
            <w:r>
              <w:rPr>
                <w:rFonts w:hint="eastAsia" w:ascii="仿宋" w:hAnsi="仿宋" w:eastAsia="仿宋" w:cs="仿宋"/>
                <w:sz w:val="30"/>
                <w:szCs w:val="30"/>
              </w:rPr>
              <w:t>兴趣拓展</w:t>
            </w:r>
          </w:p>
        </w:tc>
        <w:tc>
          <w:tcPr>
            <w:tcW w:w="1131" w:type="dxa"/>
            <w:noWrap/>
          </w:tcPr>
          <w:p>
            <w:pPr>
              <w:rPr>
                <w:rFonts w:hint="eastAsia" w:ascii="仿宋" w:hAnsi="仿宋" w:eastAsia="仿宋" w:cs="仿宋"/>
                <w:sz w:val="30"/>
                <w:szCs w:val="30"/>
              </w:rPr>
            </w:pPr>
            <w:r>
              <w:rPr>
                <w:rFonts w:hint="eastAsia" w:ascii="仿宋" w:hAnsi="仿宋" w:eastAsia="仿宋" w:cs="仿宋"/>
                <w:sz w:val="30"/>
                <w:szCs w:val="30"/>
              </w:rPr>
              <w:t>兴趣拓展</w:t>
            </w:r>
          </w:p>
        </w:tc>
        <w:tc>
          <w:tcPr>
            <w:tcW w:w="1200" w:type="dxa"/>
            <w:noWrap/>
          </w:tcPr>
          <w:p>
            <w:pPr>
              <w:rPr>
                <w:rFonts w:hint="eastAsia" w:ascii="仿宋" w:hAnsi="仿宋" w:eastAsia="仿宋" w:cs="仿宋"/>
                <w:sz w:val="30"/>
                <w:szCs w:val="30"/>
              </w:rPr>
            </w:pPr>
            <w:r>
              <w:rPr>
                <w:rFonts w:hint="eastAsia" w:ascii="仿宋" w:hAnsi="仿宋" w:eastAsia="仿宋" w:cs="仿宋"/>
                <w:sz w:val="30"/>
                <w:szCs w:val="30"/>
              </w:rPr>
              <w:t>兴趣拓展</w:t>
            </w:r>
          </w:p>
        </w:tc>
        <w:tc>
          <w:tcPr>
            <w:tcW w:w="1164" w:type="dxa"/>
            <w:noWrap/>
          </w:tcPr>
          <w:p>
            <w:pPr>
              <w:jc w:val="center"/>
              <w:rPr>
                <w:rFonts w:hint="eastAsia" w:ascii="仿宋" w:hAnsi="仿宋" w:eastAsia="仿宋" w:cs="仿宋"/>
                <w:sz w:val="30"/>
                <w:szCs w:val="30"/>
              </w:rPr>
            </w:pPr>
            <w:r>
              <w:rPr>
                <w:rFonts w:hint="eastAsia" w:ascii="仿宋" w:hAnsi="仿宋" w:eastAsia="仿宋" w:cs="仿宋"/>
                <w:sz w:val="30"/>
                <w:szCs w:val="30"/>
              </w:rPr>
              <w:t>兴趣拓展</w:t>
            </w:r>
          </w:p>
        </w:tc>
        <w:tc>
          <w:tcPr>
            <w:tcW w:w="1324" w:type="dxa"/>
            <w:noWrap/>
          </w:tcPr>
          <w:p>
            <w:pPr>
              <w:jc w:val="center"/>
              <w:rPr>
                <w:rFonts w:hint="eastAsia" w:ascii="仿宋" w:hAnsi="仿宋" w:eastAsia="仿宋" w:cs="仿宋"/>
                <w:sz w:val="30"/>
                <w:szCs w:val="30"/>
              </w:rPr>
            </w:pPr>
            <w:r>
              <w:rPr>
                <w:rFonts w:hint="eastAsia" w:ascii="仿宋" w:hAnsi="仿宋" w:eastAsia="仿宋" w:cs="仿宋"/>
                <w:sz w:val="30"/>
                <w:szCs w:val="30"/>
              </w:rPr>
              <w:t>兴趣拓展</w:t>
            </w:r>
          </w:p>
        </w:tc>
        <w:tc>
          <w:tcPr>
            <w:tcW w:w="1843" w:type="dxa"/>
            <w:vMerge w:val="continue"/>
            <w:noWrap/>
            <w:vAlign w:val="center"/>
          </w:tcPr>
          <w:p>
            <w:pPr>
              <w:adjustRightInd w:val="0"/>
              <w:snapToGrid w:val="0"/>
              <w:spacing w:line="340" w:lineRule="exact"/>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 w:hRule="atLeast"/>
          <w:jc w:val="center"/>
        </w:trPr>
        <w:tc>
          <w:tcPr>
            <w:tcW w:w="524" w:type="dxa"/>
            <w:vMerge w:val="continue"/>
            <w:noWrap/>
            <w:vAlign w:val="center"/>
          </w:tcPr>
          <w:p>
            <w:pPr>
              <w:widowControl/>
              <w:adjustRightInd w:val="0"/>
              <w:snapToGrid w:val="0"/>
              <w:spacing w:line="340" w:lineRule="exact"/>
              <w:jc w:val="center"/>
              <w:rPr>
                <w:rFonts w:hint="eastAsia" w:ascii="仿宋" w:hAnsi="仿宋" w:eastAsia="仿宋" w:cs="仿宋"/>
                <w:kern w:val="0"/>
                <w:sz w:val="30"/>
                <w:szCs w:val="30"/>
              </w:rPr>
            </w:pPr>
          </w:p>
        </w:tc>
        <w:tc>
          <w:tcPr>
            <w:tcW w:w="1167" w:type="dxa"/>
            <w:vMerge w:val="continue"/>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993" w:type="dxa"/>
            <w:noWrap/>
          </w:tcPr>
          <w:p>
            <w:pPr>
              <w:rPr>
                <w:rFonts w:hint="default" w:ascii="仿宋" w:hAnsi="仿宋" w:eastAsia="仿宋" w:cs="仿宋"/>
                <w:sz w:val="30"/>
                <w:szCs w:val="30"/>
                <w:lang w:val="en-US"/>
              </w:rPr>
            </w:pPr>
            <w:r>
              <w:rPr>
                <w:rFonts w:hint="eastAsia" w:ascii="仿宋" w:hAnsi="仿宋" w:eastAsia="仿宋" w:cs="仿宋"/>
                <w:sz w:val="30"/>
                <w:szCs w:val="30"/>
                <w:lang w:val="en-US" w:eastAsia="zh-CN"/>
              </w:rPr>
              <w:t>思维训练</w:t>
            </w:r>
          </w:p>
        </w:tc>
        <w:tc>
          <w:tcPr>
            <w:tcW w:w="1131" w:type="dxa"/>
            <w:noWrap/>
          </w:tcPr>
          <w:p>
            <w:pPr>
              <w:rPr>
                <w:rFonts w:hint="eastAsia" w:ascii="仿宋" w:hAnsi="仿宋" w:eastAsia="仿宋" w:cs="仿宋"/>
                <w:sz w:val="30"/>
                <w:szCs w:val="30"/>
              </w:rPr>
            </w:pPr>
            <w:r>
              <w:rPr>
                <w:rFonts w:hint="eastAsia" w:ascii="仿宋" w:hAnsi="仿宋" w:eastAsia="仿宋" w:cs="仿宋"/>
                <w:sz w:val="30"/>
                <w:szCs w:val="30"/>
              </w:rPr>
              <w:t>绘本阅读</w:t>
            </w:r>
          </w:p>
        </w:tc>
        <w:tc>
          <w:tcPr>
            <w:tcW w:w="1200" w:type="dxa"/>
            <w:noWrap/>
          </w:tcPr>
          <w:p>
            <w:pPr>
              <w:rPr>
                <w:rFonts w:hint="eastAsia" w:ascii="仿宋" w:hAnsi="仿宋" w:eastAsia="仿宋" w:cs="仿宋"/>
                <w:sz w:val="30"/>
                <w:szCs w:val="30"/>
                <w:lang w:eastAsia="zh-CN"/>
              </w:rPr>
            </w:pPr>
            <w:r>
              <w:rPr>
                <w:rFonts w:hint="eastAsia" w:ascii="仿宋" w:hAnsi="仿宋" w:eastAsia="仿宋" w:cs="仿宋"/>
                <w:sz w:val="30"/>
                <w:szCs w:val="30"/>
                <w:lang w:val="en-US" w:eastAsia="zh-CN"/>
              </w:rPr>
              <w:t>心理健康</w:t>
            </w:r>
          </w:p>
        </w:tc>
        <w:tc>
          <w:tcPr>
            <w:tcW w:w="1164" w:type="dxa"/>
            <w:noWrap/>
          </w:tcPr>
          <w:p>
            <w:pPr>
              <w:jc w:val="center"/>
              <w:rPr>
                <w:rFonts w:hint="eastAsia" w:ascii="仿宋" w:hAnsi="仿宋" w:eastAsia="仿宋" w:cs="仿宋"/>
                <w:sz w:val="30"/>
                <w:szCs w:val="30"/>
              </w:rPr>
            </w:pPr>
          </w:p>
        </w:tc>
        <w:tc>
          <w:tcPr>
            <w:tcW w:w="1324" w:type="dxa"/>
            <w:noWrap/>
          </w:tcPr>
          <w:p>
            <w:pPr>
              <w:jc w:val="center"/>
              <w:rPr>
                <w:rFonts w:hint="eastAsia" w:ascii="仿宋" w:hAnsi="仿宋" w:eastAsia="仿宋" w:cs="仿宋"/>
                <w:sz w:val="30"/>
                <w:szCs w:val="30"/>
              </w:rPr>
            </w:pPr>
          </w:p>
        </w:tc>
        <w:tc>
          <w:tcPr>
            <w:tcW w:w="1843" w:type="dxa"/>
            <w:vMerge w:val="continue"/>
            <w:noWrap/>
            <w:vAlign w:val="center"/>
          </w:tcPr>
          <w:p>
            <w:pPr>
              <w:adjustRightInd w:val="0"/>
              <w:snapToGrid w:val="0"/>
              <w:spacing w:line="340" w:lineRule="exact"/>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 w:hRule="atLeast"/>
          <w:jc w:val="center"/>
        </w:trPr>
        <w:tc>
          <w:tcPr>
            <w:tcW w:w="524" w:type="dxa"/>
            <w:vMerge w:val="continue"/>
            <w:noWrap/>
            <w:vAlign w:val="center"/>
          </w:tcPr>
          <w:p>
            <w:pPr>
              <w:widowControl/>
              <w:adjustRightInd w:val="0"/>
              <w:snapToGrid w:val="0"/>
              <w:spacing w:line="340" w:lineRule="exact"/>
              <w:jc w:val="center"/>
              <w:rPr>
                <w:rFonts w:hint="eastAsia" w:ascii="仿宋" w:hAnsi="仿宋" w:eastAsia="仿宋" w:cs="仿宋"/>
                <w:kern w:val="0"/>
                <w:sz w:val="30"/>
                <w:szCs w:val="30"/>
              </w:rPr>
            </w:pPr>
          </w:p>
        </w:tc>
        <w:tc>
          <w:tcPr>
            <w:tcW w:w="1167" w:type="dxa"/>
            <w:vMerge w:val="continue"/>
            <w:noWrap/>
            <w:vAlign w:val="center"/>
          </w:tcPr>
          <w:p>
            <w:pPr>
              <w:widowControl/>
              <w:adjustRightInd w:val="0"/>
              <w:snapToGrid w:val="0"/>
              <w:spacing w:line="380" w:lineRule="exact"/>
              <w:jc w:val="center"/>
              <w:rPr>
                <w:rFonts w:hint="eastAsia" w:ascii="仿宋" w:hAnsi="仿宋" w:eastAsia="仿宋" w:cs="仿宋"/>
                <w:kern w:val="0"/>
                <w:sz w:val="30"/>
                <w:szCs w:val="30"/>
              </w:rPr>
            </w:pPr>
          </w:p>
        </w:tc>
        <w:tc>
          <w:tcPr>
            <w:tcW w:w="993" w:type="dxa"/>
            <w:noWrap/>
          </w:tcPr>
          <w:p>
            <w:pPr>
              <w:rPr>
                <w:rFonts w:hint="eastAsia" w:ascii="仿宋" w:hAnsi="仿宋" w:eastAsia="仿宋" w:cs="仿宋"/>
                <w:sz w:val="30"/>
                <w:szCs w:val="30"/>
              </w:rPr>
            </w:pPr>
            <w:r>
              <w:rPr>
                <w:rFonts w:hint="eastAsia" w:ascii="仿宋" w:hAnsi="仿宋" w:eastAsia="仿宋" w:cs="仿宋"/>
                <w:sz w:val="30"/>
                <w:szCs w:val="30"/>
              </w:rPr>
              <w:t>绘本阅读</w:t>
            </w:r>
          </w:p>
        </w:tc>
        <w:tc>
          <w:tcPr>
            <w:tcW w:w="1131" w:type="dxa"/>
            <w:noWrap/>
            <w:vAlign w:val="center"/>
          </w:tcPr>
          <w:p>
            <w:pPr>
              <w:rPr>
                <w:rFonts w:hint="eastAsia" w:ascii="仿宋" w:hAnsi="仿宋" w:eastAsia="仿宋" w:cs="仿宋"/>
                <w:sz w:val="30"/>
                <w:szCs w:val="30"/>
              </w:rPr>
            </w:pPr>
          </w:p>
        </w:tc>
        <w:tc>
          <w:tcPr>
            <w:tcW w:w="1200" w:type="dxa"/>
            <w:noWrap/>
            <w:vAlign w:val="center"/>
          </w:tcPr>
          <w:p>
            <w:pPr>
              <w:adjustRightInd w:val="0"/>
              <w:snapToGrid w:val="0"/>
              <w:spacing w:line="380" w:lineRule="exact"/>
              <w:jc w:val="center"/>
              <w:rPr>
                <w:rFonts w:hint="eastAsia" w:ascii="仿宋" w:hAnsi="仿宋" w:eastAsia="仿宋" w:cs="仿宋"/>
                <w:kern w:val="0"/>
                <w:sz w:val="30"/>
                <w:szCs w:val="30"/>
              </w:rPr>
            </w:pPr>
          </w:p>
        </w:tc>
        <w:tc>
          <w:tcPr>
            <w:tcW w:w="1164" w:type="dxa"/>
            <w:noWrap/>
            <w:vAlign w:val="center"/>
          </w:tcPr>
          <w:p>
            <w:pPr>
              <w:adjustRightInd w:val="0"/>
              <w:snapToGrid w:val="0"/>
              <w:spacing w:line="380" w:lineRule="exact"/>
              <w:jc w:val="center"/>
              <w:rPr>
                <w:rFonts w:hint="eastAsia" w:ascii="仿宋" w:hAnsi="仿宋" w:eastAsia="仿宋" w:cs="仿宋"/>
                <w:kern w:val="0"/>
                <w:sz w:val="30"/>
                <w:szCs w:val="30"/>
              </w:rPr>
            </w:pPr>
          </w:p>
        </w:tc>
        <w:tc>
          <w:tcPr>
            <w:tcW w:w="1324" w:type="dxa"/>
            <w:noWrap/>
            <w:vAlign w:val="center"/>
          </w:tcPr>
          <w:p>
            <w:pPr>
              <w:adjustRightInd w:val="0"/>
              <w:snapToGrid w:val="0"/>
              <w:spacing w:line="380" w:lineRule="exact"/>
              <w:jc w:val="center"/>
              <w:rPr>
                <w:rFonts w:hint="eastAsia" w:ascii="仿宋" w:hAnsi="仿宋" w:eastAsia="仿宋" w:cs="仿宋"/>
                <w:kern w:val="0"/>
                <w:sz w:val="30"/>
                <w:szCs w:val="30"/>
              </w:rPr>
            </w:pPr>
          </w:p>
        </w:tc>
        <w:tc>
          <w:tcPr>
            <w:tcW w:w="1843" w:type="dxa"/>
            <w:vMerge w:val="continue"/>
            <w:noWrap/>
            <w:vAlign w:val="center"/>
          </w:tcPr>
          <w:p>
            <w:pPr>
              <w:adjustRightInd w:val="0"/>
              <w:snapToGrid w:val="0"/>
              <w:spacing w:line="340" w:lineRule="exact"/>
              <w:jc w:val="left"/>
              <w:rPr>
                <w:rFonts w:hint="eastAsia" w:ascii="仿宋" w:hAnsi="仿宋" w:eastAsia="仿宋" w:cs="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6" w:hRule="atLeast"/>
          <w:jc w:val="center"/>
        </w:trPr>
        <w:tc>
          <w:tcPr>
            <w:tcW w:w="524" w:type="dxa"/>
            <w:vMerge w:val="continue"/>
            <w:noWrap/>
            <w:vAlign w:val="center"/>
          </w:tcPr>
          <w:p>
            <w:pPr>
              <w:widowControl/>
              <w:jc w:val="left"/>
              <w:rPr>
                <w:rFonts w:hint="eastAsia" w:ascii="仿宋" w:hAnsi="仿宋" w:eastAsia="仿宋" w:cs="仿宋"/>
                <w:kern w:val="0"/>
                <w:sz w:val="30"/>
                <w:szCs w:val="30"/>
              </w:rPr>
            </w:pPr>
          </w:p>
        </w:tc>
        <w:tc>
          <w:tcPr>
            <w:tcW w:w="1167"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专题教育</w:t>
            </w:r>
          </w:p>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或班队活动</w:t>
            </w:r>
          </w:p>
        </w:tc>
        <w:tc>
          <w:tcPr>
            <w:tcW w:w="993" w:type="dxa"/>
            <w:noWrap/>
            <w:vAlign w:val="center"/>
          </w:tcPr>
          <w:p>
            <w:pPr>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131" w:type="dxa"/>
            <w:noWrap/>
            <w:vAlign w:val="center"/>
          </w:tcPr>
          <w:p>
            <w:pPr>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200" w:type="dxa"/>
            <w:noWrap/>
            <w:vAlign w:val="center"/>
          </w:tcPr>
          <w:p>
            <w:pPr>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164" w:type="dxa"/>
            <w:noWrap/>
            <w:vAlign w:val="center"/>
          </w:tcPr>
          <w:p>
            <w:pPr>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324" w:type="dxa"/>
            <w:noWrap/>
            <w:vAlign w:val="center"/>
          </w:tcPr>
          <w:p>
            <w:pPr>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1843" w:type="dxa"/>
            <w:noWrap/>
            <w:vAlign w:val="center"/>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由德育处负责实施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8" w:hRule="exact"/>
          <w:jc w:val="center"/>
        </w:trPr>
        <w:tc>
          <w:tcPr>
            <w:tcW w:w="524" w:type="dxa"/>
            <w:vMerge w:val="continue"/>
            <w:noWrap/>
            <w:vAlign w:val="center"/>
          </w:tcPr>
          <w:p>
            <w:pPr>
              <w:widowControl/>
              <w:jc w:val="left"/>
              <w:rPr>
                <w:rFonts w:hint="eastAsia" w:ascii="仿宋" w:hAnsi="仿宋" w:eastAsia="仿宋" w:cs="仿宋"/>
                <w:kern w:val="0"/>
                <w:sz w:val="30"/>
                <w:szCs w:val="30"/>
              </w:rPr>
            </w:pPr>
          </w:p>
        </w:tc>
        <w:tc>
          <w:tcPr>
            <w:tcW w:w="1167" w:type="dxa"/>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社区服务</w:t>
            </w:r>
          </w:p>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社会实践</w:t>
            </w:r>
          </w:p>
        </w:tc>
        <w:tc>
          <w:tcPr>
            <w:tcW w:w="5812" w:type="dxa"/>
            <w:gridSpan w:val="5"/>
            <w:noWrap/>
            <w:vAlign w:val="center"/>
          </w:tcPr>
          <w:p>
            <w:pPr>
              <w:widowControl/>
              <w:adjustRightInd w:val="0"/>
              <w:snapToGrid w:val="0"/>
              <w:spacing w:line="38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每学年2周</w:t>
            </w:r>
          </w:p>
        </w:tc>
        <w:tc>
          <w:tcPr>
            <w:tcW w:w="1843" w:type="dxa"/>
            <w:noWrap/>
            <w:vAlign w:val="center"/>
          </w:tcPr>
          <w:p>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实践基地践活动、研学活动、社区服务、观看电影、高雅艺术等。</w:t>
            </w:r>
          </w:p>
        </w:tc>
      </w:tr>
    </w:tbl>
    <w:p>
      <w:pPr>
        <w:widowControl/>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说明1：每周</w:t>
      </w:r>
      <w:r>
        <w:rPr>
          <w:rFonts w:hint="eastAsia" w:ascii="仿宋" w:hAnsi="仿宋" w:eastAsia="仿宋" w:cs="仿宋"/>
          <w:sz w:val="30"/>
          <w:szCs w:val="30"/>
          <w:lang w:val="en-US" w:eastAsia="zh-CN"/>
        </w:rPr>
        <w:t>三</w:t>
      </w:r>
      <w:r>
        <w:rPr>
          <w:rFonts w:hint="eastAsia" w:ascii="仿宋" w:hAnsi="仿宋" w:eastAsia="仿宋" w:cs="仿宋"/>
          <w:sz w:val="30"/>
          <w:szCs w:val="30"/>
        </w:rPr>
        <w:t>的“快乐活动日”是拓展课程的集中阶段，安排四课时，主要为体育活动、班队活动/专题教育、校本拓展/探究；兴趣活动。</w:t>
      </w:r>
    </w:p>
    <w:p>
      <w:pPr>
        <w:widowControl/>
        <w:spacing w:line="54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说明2：兴趣活动中体育活动，根据《国家学生体质健康标准》的要求，结合低、中年级学生的特点，以锻炼和发展学生的身体素质为宗旨，以趣味活动为主要活动内容，每周2节，其中1节统一安排在“快乐活动日”，另1节与其他体育与健身课程均匀安排。</w:t>
      </w:r>
    </w:p>
    <w:p>
      <w:pPr>
        <w:widowControl/>
        <w:spacing w:line="540" w:lineRule="exact"/>
        <w:ind w:firstLine="420" w:firstLineChars="200"/>
        <w:jc w:val="center"/>
        <w:rPr>
          <w:rFonts w:hint="eastAsia" w:ascii="仿宋" w:hAnsi="仿宋" w:eastAsia="仿宋" w:cs="仿宋"/>
          <w:sz w:val="30"/>
          <w:szCs w:val="30"/>
        </w:rPr>
      </w:pPr>
      <w:r>
        <w:drawing>
          <wp:anchor distT="0" distB="0" distL="114300" distR="114300" simplePos="0" relativeHeight="251678720" behindDoc="0" locked="0" layoutInCell="1" allowOverlap="1">
            <wp:simplePos x="0" y="0"/>
            <wp:positionH relativeFrom="column">
              <wp:posOffset>-99060</wp:posOffset>
            </wp:positionH>
            <wp:positionV relativeFrom="paragraph">
              <wp:posOffset>511175</wp:posOffset>
            </wp:positionV>
            <wp:extent cx="5664200" cy="5683250"/>
            <wp:effectExtent l="0" t="0" r="5080" b="1270"/>
            <wp:wrapSquare wrapText="bothSides"/>
            <wp:docPr id="11" name="图片 2" descr="C:\Users\86137\Desktop\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86137\Desktop\1.png1"/>
                    <pic:cNvPicPr>
                      <a:picLocks noChangeAspect="1"/>
                    </pic:cNvPicPr>
                  </pic:nvPicPr>
                  <pic:blipFill>
                    <a:blip r:embed="rId5"/>
                    <a:srcRect/>
                    <a:stretch>
                      <a:fillRect/>
                    </a:stretch>
                  </pic:blipFill>
                  <pic:spPr>
                    <a:xfrm>
                      <a:off x="0" y="0"/>
                      <a:ext cx="5664200" cy="5683250"/>
                    </a:xfrm>
                    <a:prstGeom prst="rect">
                      <a:avLst/>
                    </a:prstGeom>
                    <a:noFill/>
                    <a:ln>
                      <a:noFill/>
                    </a:ln>
                  </pic:spPr>
                </pic:pic>
              </a:graphicData>
            </a:graphic>
          </wp:anchor>
        </w:drawing>
      </w:r>
      <w:r>
        <w:rPr>
          <w:rFonts w:hint="eastAsia" w:ascii="仿宋" w:hAnsi="仿宋" w:eastAsia="仿宋" w:cs="仿宋"/>
          <w:b/>
          <w:bCs/>
          <w:sz w:val="30"/>
          <w:szCs w:val="30"/>
        </w:rPr>
        <w:t>古猗小学体育活动课具体安排</w:t>
      </w:r>
    </w:p>
    <w:p>
      <w:pPr>
        <w:widowControl/>
        <w:spacing w:line="360" w:lineRule="auto"/>
        <w:ind w:firstLine="600" w:firstLineChars="200"/>
        <w:jc w:val="center"/>
        <w:rPr>
          <w:rFonts w:hint="eastAsia" w:ascii="仿宋" w:hAnsi="仿宋" w:eastAsia="仿宋" w:cs="仿宋"/>
          <w:sz w:val="30"/>
          <w:szCs w:val="30"/>
        </w:rPr>
      </w:pPr>
    </w:p>
    <w:p>
      <w:pPr>
        <w:widowControl/>
        <w:spacing w:line="360" w:lineRule="auto"/>
        <w:jc w:val="left"/>
        <w:rPr>
          <w:rFonts w:hint="eastAsia" w:ascii="仿宋" w:hAnsi="仿宋" w:eastAsia="仿宋" w:cs="仿宋"/>
          <w:sz w:val="30"/>
          <w:szCs w:val="30"/>
        </w:rPr>
      </w:pPr>
      <w:r>
        <w:drawing>
          <wp:inline distT="0" distB="0" distL="114300" distR="114300">
            <wp:extent cx="5071110" cy="3742690"/>
            <wp:effectExtent l="0" t="0" r="3810" b="6350"/>
            <wp:docPr id="10" name="图片 1" descr="C:\Users\86137\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86137\Desktop\2.png2"/>
                    <pic:cNvPicPr>
                      <a:picLocks noChangeAspect="1"/>
                    </pic:cNvPicPr>
                  </pic:nvPicPr>
                  <pic:blipFill>
                    <a:blip r:embed="rId6"/>
                    <a:srcRect/>
                    <a:stretch>
                      <a:fillRect/>
                    </a:stretch>
                  </pic:blipFill>
                  <pic:spPr>
                    <a:xfrm>
                      <a:off x="0" y="0"/>
                      <a:ext cx="5071110" cy="3742690"/>
                    </a:xfrm>
                    <a:prstGeom prst="rect">
                      <a:avLst/>
                    </a:prstGeom>
                    <a:noFill/>
                    <a:ln>
                      <a:noFill/>
                    </a:ln>
                  </pic:spPr>
                </pic:pic>
              </a:graphicData>
            </a:graphic>
          </wp:inline>
        </w:drawing>
      </w:r>
    </w:p>
    <w:p>
      <w:pPr>
        <w:widowControl/>
        <w:spacing w:line="360" w:lineRule="auto"/>
        <w:jc w:val="left"/>
        <w:rPr>
          <w:rFonts w:hint="eastAsia" w:ascii="仿宋" w:hAnsi="仿宋" w:eastAsia="仿宋" w:cs="仿宋"/>
          <w:sz w:val="30"/>
          <w:szCs w:val="30"/>
        </w:rPr>
      </w:pPr>
    </w:p>
    <w:p>
      <w:pPr>
        <w:widowControl/>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说明3：班队活动/专题教育：学校根据学生年龄特点以及《上海市教育委员会关于印发&lt;上海市中小学专题教育整合实施指导意见(试行)&gt;的通知》(沪教委基[201454</w:t>
      </w:r>
      <w:r>
        <w:rPr>
          <w:rFonts w:hint="eastAsia" w:ascii="仿宋" w:hAnsi="仿宋" w:eastAsia="仿宋" w:cs="仿宋"/>
          <w:sz w:val="30"/>
          <w:szCs w:val="30"/>
          <w:lang w:val="en-US" w:eastAsia="zh-CN"/>
        </w:rPr>
        <w:t>]</w:t>
      </w:r>
      <w:r>
        <w:rPr>
          <w:rFonts w:hint="eastAsia" w:ascii="仿宋" w:hAnsi="仿宋" w:eastAsia="仿宋" w:cs="仿宋"/>
          <w:sz w:val="30"/>
          <w:szCs w:val="30"/>
        </w:rPr>
        <w:t>号)要求，开展各类专题教育，确保各年级每周一课时。</w:t>
      </w:r>
    </w:p>
    <w:p>
      <w:pPr>
        <w:widowControl/>
        <w:spacing w:line="54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说明4：兴趣活动中自主型拓展课程：每周1节，按照培养学生兴趣、发展学生个性、开设不少于班级数150%的门数，本学期总共开设</w:t>
      </w:r>
      <w:r>
        <w:rPr>
          <w:rFonts w:hint="eastAsia" w:ascii="仿宋" w:hAnsi="仿宋" w:eastAsia="仿宋" w:cs="仿宋"/>
          <w:sz w:val="30"/>
          <w:szCs w:val="30"/>
          <w:highlight w:val="none"/>
        </w:rPr>
        <w:t>55</w:t>
      </w:r>
      <w:r>
        <w:rPr>
          <w:rFonts w:hint="eastAsia" w:ascii="仿宋" w:hAnsi="仿宋" w:eastAsia="仿宋" w:cs="仿宋"/>
          <w:sz w:val="30"/>
          <w:szCs w:val="30"/>
        </w:rPr>
        <w:t>门兴趣活动课，根据年段划分，实行教师走班制，时间安排在</w:t>
      </w:r>
      <w:r>
        <w:rPr>
          <w:rFonts w:hint="eastAsia" w:ascii="仿宋" w:hAnsi="仿宋" w:eastAsia="仿宋" w:cs="仿宋"/>
          <w:sz w:val="30"/>
          <w:szCs w:val="30"/>
          <w:lang w:val="en-US" w:eastAsia="zh-CN"/>
        </w:rPr>
        <w:t>每周三</w:t>
      </w:r>
      <w:r>
        <w:rPr>
          <w:rFonts w:hint="eastAsia" w:ascii="仿宋" w:hAnsi="仿宋" w:eastAsia="仿宋" w:cs="仿宋"/>
          <w:sz w:val="30"/>
          <w:szCs w:val="30"/>
        </w:rPr>
        <w:t>“快乐活动日”的半天里。</w:t>
      </w:r>
    </w:p>
    <w:p>
      <w:pPr>
        <w:widowControl/>
        <w:spacing w:line="360" w:lineRule="auto"/>
        <w:ind w:firstLine="602" w:firstLineChars="200"/>
        <w:jc w:val="center"/>
        <w:rPr>
          <w:rFonts w:hint="eastAsia" w:ascii="仿宋" w:hAnsi="仿宋" w:eastAsia="仿宋" w:cs="仿宋"/>
          <w:b/>
          <w:bCs/>
          <w:sz w:val="30"/>
          <w:szCs w:val="30"/>
        </w:rPr>
      </w:pPr>
      <w:bookmarkStart w:id="13" w:name="OLE_LINK50"/>
    </w:p>
    <w:p>
      <w:pPr>
        <w:widowControl/>
        <w:spacing w:line="360" w:lineRule="auto"/>
        <w:ind w:firstLine="602" w:firstLineChars="200"/>
        <w:jc w:val="center"/>
        <w:rPr>
          <w:rFonts w:hint="eastAsia" w:ascii="仿宋" w:hAnsi="仿宋" w:eastAsia="仿宋" w:cs="仿宋"/>
          <w:b/>
          <w:bCs/>
          <w:sz w:val="30"/>
          <w:szCs w:val="30"/>
        </w:rPr>
      </w:pPr>
    </w:p>
    <w:p>
      <w:pPr>
        <w:widowControl/>
        <w:spacing w:line="360" w:lineRule="auto"/>
        <w:ind w:firstLine="602" w:firstLineChars="200"/>
        <w:jc w:val="center"/>
        <w:rPr>
          <w:rFonts w:hint="eastAsia" w:ascii="仿宋" w:hAnsi="仿宋" w:eastAsia="仿宋" w:cs="仿宋"/>
          <w:b/>
          <w:bCs/>
          <w:sz w:val="30"/>
          <w:szCs w:val="30"/>
        </w:rPr>
      </w:pPr>
    </w:p>
    <w:p>
      <w:pPr>
        <w:widowControl/>
        <w:spacing w:line="360" w:lineRule="auto"/>
        <w:ind w:firstLine="602" w:firstLineChars="200"/>
        <w:jc w:val="center"/>
        <w:rPr>
          <w:rFonts w:hint="eastAsia" w:ascii="仿宋" w:hAnsi="仿宋" w:eastAsia="仿宋" w:cs="仿宋"/>
          <w:sz w:val="30"/>
          <w:szCs w:val="30"/>
        </w:rPr>
      </w:pPr>
      <w:r>
        <w:rPr>
          <w:rFonts w:hint="eastAsia" w:ascii="仿宋" w:hAnsi="仿宋" w:eastAsia="仿宋" w:cs="仿宋"/>
          <w:b/>
          <w:bCs/>
          <w:sz w:val="30"/>
          <w:szCs w:val="30"/>
        </w:rPr>
        <w:t>古猗小学拓展型课程安排表（202</w:t>
      </w: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学年）</w:t>
      </w:r>
      <w:bookmarkEnd w:id="13"/>
    </w:p>
    <w:tbl>
      <w:tblPr>
        <w:tblStyle w:val="6"/>
        <w:tblW w:w="7865" w:type="dxa"/>
        <w:jc w:val="center"/>
        <w:tblLayout w:type="fixed"/>
        <w:tblCellMar>
          <w:top w:w="0" w:type="dxa"/>
          <w:left w:w="0" w:type="dxa"/>
          <w:bottom w:w="0" w:type="dxa"/>
          <w:right w:w="0" w:type="dxa"/>
        </w:tblCellMar>
      </w:tblPr>
      <w:tblGrid>
        <w:gridCol w:w="922"/>
        <w:gridCol w:w="1512"/>
        <w:gridCol w:w="495"/>
        <w:gridCol w:w="1585"/>
        <w:gridCol w:w="714"/>
        <w:gridCol w:w="1188"/>
        <w:gridCol w:w="1449"/>
      </w:tblGrid>
      <w:tr>
        <w:tblPrEx>
          <w:tblCellMar>
            <w:top w:w="0" w:type="dxa"/>
            <w:left w:w="0" w:type="dxa"/>
            <w:bottom w:w="0" w:type="dxa"/>
            <w:right w:w="0" w:type="dxa"/>
          </w:tblCellMar>
        </w:tblPrEx>
        <w:trPr>
          <w:trHeight w:val="300" w:hRule="atLeast"/>
          <w:jc w:val="center"/>
        </w:trPr>
        <w:tc>
          <w:tcPr>
            <w:tcW w:w="922" w:type="dxa"/>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年级</w:t>
            </w:r>
          </w:p>
        </w:tc>
        <w:tc>
          <w:tcPr>
            <w:tcW w:w="1512"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分类</w:t>
            </w:r>
          </w:p>
        </w:tc>
        <w:tc>
          <w:tcPr>
            <w:tcW w:w="2794" w:type="dxa"/>
            <w:gridSpan w:val="3"/>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课程名</w:t>
            </w:r>
          </w:p>
        </w:tc>
        <w:tc>
          <w:tcPr>
            <w:tcW w:w="2637" w:type="dxa"/>
            <w:gridSpan w:val="2"/>
            <w:tcBorders>
              <w:top w:val="single" w:color="000000" w:sz="12"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备注</w:t>
            </w:r>
          </w:p>
        </w:tc>
      </w:tr>
      <w:tr>
        <w:tblPrEx>
          <w:tblCellMar>
            <w:top w:w="0" w:type="dxa"/>
            <w:left w:w="0" w:type="dxa"/>
            <w:bottom w:w="0" w:type="dxa"/>
            <w:right w:w="0" w:type="dxa"/>
          </w:tblCellMar>
        </w:tblPrEx>
        <w:trPr>
          <w:trHeight w:val="285" w:hRule="atLeast"/>
          <w:jc w:val="center"/>
        </w:trPr>
        <w:tc>
          <w:tcPr>
            <w:tcW w:w="922" w:type="dxa"/>
            <w:vMerge w:val="restart"/>
            <w:tcBorders>
              <w:top w:val="single" w:color="000000" w:sz="4" w:space="0"/>
              <w:left w:val="single" w:color="000000" w:sz="12"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一年级</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品格与社会</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val="en-US" w:eastAsia="zh-CN" w:bidi="ar"/>
              </w:rPr>
              <w:t>文明社区行</w:t>
            </w:r>
          </w:p>
        </w:tc>
        <w:tc>
          <w:tcPr>
            <w:tcW w:w="2637" w:type="dxa"/>
            <w:gridSpan w:val="2"/>
            <w:vMerge w:val="restart"/>
            <w:tcBorders>
              <w:top w:val="single" w:color="000000" w:sz="4" w:space="0"/>
              <w:left w:val="single" w:color="000000"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一年级前四周为“学习准备期”综合活动，不上兴趣课内容。</w:t>
            </w:r>
          </w:p>
          <w:p>
            <w:pPr>
              <w:widowControl/>
              <w:jc w:val="center"/>
              <w:textAlignment w:val="center"/>
              <w:rPr>
                <w:rFonts w:hint="eastAsia" w:ascii="仿宋" w:hAnsi="仿宋" w:eastAsia="仿宋" w:cs="仿宋"/>
                <w:color w:val="000000"/>
                <w:kern w:val="0"/>
                <w:sz w:val="28"/>
                <w:szCs w:val="28"/>
                <w:highlight w:val="none"/>
                <w:lang w:bidi="ar"/>
              </w:rPr>
            </w:pPr>
          </w:p>
          <w:p>
            <w:pPr>
              <w:widowControl/>
              <w:jc w:val="center"/>
              <w:textAlignment w:val="center"/>
              <w:rPr>
                <w:rFonts w:hint="eastAsia" w:ascii="仿宋" w:hAnsi="仿宋" w:eastAsia="仿宋" w:cs="仿宋"/>
                <w:color w:val="000000"/>
                <w:kern w:val="0"/>
                <w:sz w:val="28"/>
                <w:szCs w:val="28"/>
                <w:highlight w:val="none"/>
                <w:lang w:eastAsia="zh-CN" w:bidi="ar"/>
              </w:rPr>
            </w:pPr>
          </w:p>
        </w:tc>
      </w:tr>
      <w:tr>
        <w:tblPrEx>
          <w:tblCellMar>
            <w:top w:w="0" w:type="dxa"/>
            <w:left w:w="0" w:type="dxa"/>
            <w:bottom w:w="0" w:type="dxa"/>
            <w:right w:w="0" w:type="dxa"/>
          </w:tblCellMar>
        </w:tblPrEx>
        <w:trPr>
          <w:trHeight w:val="285" w:hRule="atLeast"/>
          <w:jc w:val="center"/>
        </w:trPr>
        <w:tc>
          <w:tcPr>
            <w:tcW w:w="922" w:type="dxa"/>
            <w:vMerge w:val="continue"/>
            <w:tcBorders>
              <w:left w:val="single" w:color="000000" w:sz="12"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数学与科技</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标志放大镜</w:t>
            </w:r>
          </w:p>
        </w:tc>
        <w:tc>
          <w:tcPr>
            <w:tcW w:w="2637" w:type="dxa"/>
            <w:gridSpan w:val="2"/>
            <w:vMerge w:val="continue"/>
            <w:tcBorders>
              <w:left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left w:val="single" w:color="000000" w:sz="12"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语言与人文</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白鹤故事会</w:t>
            </w:r>
          </w:p>
        </w:tc>
        <w:tc>
          <w:tcPr>
            <w:tcW w:w="2637" w:type="dxa"/>
            <w:gridSpan w:val="2"/>
            <w:vMerge w:val="continue"/>
            <w:tcBorders>
              <w:left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left w:val="single" w:color="000000" w:sz="12"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艺术与审美</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诗画我最行</w:t>
            </w:r>
          </w:p>
        </w:tc>
        <w:tc>
          <w:tcPr>
            <w:tcW w:w="2637" w:type="dxa"/>
            <w:gridSpan w:val="2"/>
            <w:vMerge w:val="continue"/>
            <w:tcBorders>
              <w:left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left w:val="single" w:color="000000" w:sz="12"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品格与社会</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守护吉祥鸟</w:t>
            </w:r>
          </w:p>
        </w:tc>
        <w:tc>
          <w:tcPr>
            <w:tcW w:w="2637" w:type="dxa"/>
            <w:gridSpan w:val="2"/>
            <w:vMerge w:val="continue"/>
            <w:tcBorders>
              <w:left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left w:val="single" w:color="000000" w:sz="12"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val="en-US" w:eastAsia="zh-CN" w:bidi="ar"/>
              </w:rPr>
              <w:t>品格与社会</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社区助力员</w:t>
            </w:r>
          </w:p>
        </w:tc>
        <w:tc>
          <w:tcPr>
            <w:tcW w:w="2637" w:type="dxa"/>
            <w:gridSpan w:val="2"/>
            <w:vMerge w:val="continue"/>
            <w:tcBorders>
              <w:left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left w:val="single" w:color="000000" w:sz="12"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语言与人文</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传说大揭秘</w:t>
            </w:r>
          </w:p>
        </w:tc>
        <w:tc>
          <w:tcPr>
            <w:tcW w:w="2637" w:type="dxa"/>
            <w:gridSpan w:val="2"/>
            <w:vMerge w:val="continue"/>
            <w:tcBorders>
              <w:left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300" w:hRule="atLeast"/>
          <w:jc w:val="center"/>
        </w:trPr>
        <w:tc>
          <w:tcPr>
            <w:tcW w:w="922" w:type="dxa"/>
            <w:vMerge w:val="continue"/>
            <w:tcBorders>
              <w:left w:val="single" w:color="000000" w:sz="12"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数学与科技</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社区展览会</w:t>
            </w:r>
          </w:p>
        </w:tc>
        <w:tc>
          <w:tcPr>
            <w:tcW w:w="2637" w:type="dxa"/>
            <w:gridSpan w:val="2"/>
            <w:vMerge w:val="continue"/>
            <w:tcBorders>
              <w:left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300" w:hRule="atLeast"/>
          <w:jc w:val="center"/>
        </w:trPr>
        <w:tc>
          <w:tcPr>
            <w:tcW w:w="922" w:type="dxa"/>
            <w:vMerge w:val="continue"/>
            <w:tcBorders>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艺术与审美</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翩翩鹤飞舞</w:t>
            </w:r>
          </w:p>
        </w:tc>
        <w:tc>
          <w:tcPr>
            <w:tcW w:w="2637" w:type="dxa"/>
            <w:gridSpan w:val="2"/>
            <w:vMerge w:val="continue"/>
            <w:tcBorders>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300" w:hRule="atLeast"/>
          <w:jc w:val="center"/>
        </w:trPr>
        <w:tc>
          <w:tcPr>
            <w:tcW w:w="922" w:type="dxa"/>
            <w:vMerge w:val="restart"/>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二年级</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品格与社会</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val="en-US" w:eastAsia="zh-CN" w:bidi="ar"/>
              </w:rPr>
              <w:t>文明小游客</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艺术与审美</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儿歌对对唱</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403"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val="en-US" w:eastAsia="zh-CN" w:bidi="ar"/>
              </w:rPr>
              <w:t>艺术与审美</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val="en-US" w:eastAsia="zh-CN" w:bidi="ar"/>
              </w:rPr>
              <w:t>巧手编竹丝</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艺术与审美</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竹刻才艺秀</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数学与科技</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竹棋体验营</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300"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语言与人文</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楹联对对碰</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300"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数学与科技</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翩翩竹蜻蜓</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609"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数学与科技</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游戏设计师</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300" w:hRule="atLeast"/>
          <w:jc w:val="center"/>
        </w:trPr>
        <w:tc>
          <w:tcPr>
            <w:tcW w:w="922" w:type="dxa"/>
            <w:vMerge w:val="restart"/>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三年级</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kern w:val="0"/>
                <w:sz w:val="28"/>
                <w:szCs w:val="28"/>
                <w:highlight w:val="none"/>
                <w:lang w:val="en-US" w:eastAsia="zh-CN" w:bidi="ar"/>
              </w:rPr>
              <w:t>数学与科技</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趣味折纸</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400"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语言与人文</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eastAsia="zh-CN" w:bidi="ar"/>
              </w:rPr>
              <w:t>光影世界</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语言与人文</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eastAsia="zh-CN" w:bidi="ar"/>
              </w:rPr>
              <w:t>英语儿歌</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语言与人文</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影阅人生</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艺术与审美</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故事大王</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300"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艺术与审美</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硬笔书法</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300" w:hRule="atLeast"/>
          <w:jc w:val="center"/>
        </w:trPr>
        <w:tc>
          <w:tcPr>
            <w:tcW w:w="922" w:type="dxa"/>
            <w:vMerge w:val="restart"/>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四年级</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语言与人文</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eastAsia="zh-CN" w:bidi="ar"/>
              </w:rPr>
              <w:t>悦读花开</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艺术与审美</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我型我塑</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语言与人文</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绘本故事</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数学与科技</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自然笔记</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艺术与审美</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英文歌曲</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300"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品格与社会</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eastAsia="zh-CN"/>
              </w:rPr>
              <w:t>绿竹猗猗</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300" w:hRule="atLeast"/>
          <w:jc w:val="center"/>
        </w:trPr>
        <w:tc>
          <w:tcPr>
            <w:tcW w:w="922" w:type="dxa"/>
            <w:vMerge w:val="restart"/>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五年级</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艺术与审美</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硬笔书法</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语言与人文</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英语音标</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语言与人文</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快乐阅读</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eastAsia="zh-CN" w:bidi="ar"/>
              </w:rPr>
              <w:t>数学与科技</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手工制作</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380"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语言与人文</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经典诵读</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trHeight w:val="285" w:hRule="atLeast"/>
          <w:jc w:val="center"/>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28"/>
                <w:szCs w:val="28"/>
                <w:highlight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语言与人文</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eastAsia="zh-CN" w:bidi="ar"/>
              </w:rPr>
              <w:t>英语配音</w:t>
            </w:r>
          </w:p>
        </w:tc>
        <w:tc>
          <w:tcPr>
            <w:tcW w:w="2637" w:type="dxa"/>
            <w:gridSpan w:val="2"/>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hint="eastAsia" w:ascii="仿宋" w:hAnsi="仿宋" w:eastAsia="仿宋" w:cs="仿宋"/>
                <w:color w:val="000000"/>
                <w:sz w:val="28"/>
                <w:szCs w:val="28"/>
                <w:highlight w:val="none"/>
              </w:rPr>
            </w:pPr>
          </w:p>
        </w:tc>
      </w:tr>
      <w:tr>
        <w:tblPrEx>
          <w:tblCellMar>
            <w:top w:w="0" w:type="dxa"/>
            <w:left w:w="0" w:type="dxa"/>
            <w:bottom w:w="0" w:type="dxa"/>
            <w:right w:w="0" w:type="dxa"/>
          </w:tblCellMar>
        </w:tblPrEx>
        <w:trPr>
          <w:gridBefore w:val="1"/>
          <w:gridAfter w:val="1"/>
          <w:wBefore w:w="922" w:type="dxa"/>
          <w:wAfter w:w="1449" w:type="dxa"/>
          <w:trHeight w:val="315"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b/>
                <w:color w:val="000000"/>
                <w:sz w:val="28"/>
                <w:szCs w:val="28"/>
                <w:highlight w:val="none"/>
              </w:rPr>
            </w:pPr>
            <w:r>
              <w:rPr>
                <w:rFonts w:hint="eastAsia" w:ascii="仿宋" w:hAnsi="仿宋" w:eastAsia="仿宋" w:cs="仿宋"/>
                <w:b/>
                <w:color w:val="000000"/>
                <w:kern w:val="0"/>
                <w:sz w:val="28"/>
                <w:szCs w:val="28"/>
                <w:highlight w:val="none"/>
                <w:lang w:bidi="ar"/>
              </w:rPr>
              <w:t>社团名称</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b/>
                <w:color w:val="000000"/>
                <w:sz w:val="28"/>
                <w:szCs w:val="28"/>
                <w:highlight w:val="none"/>
              </w:rPr>
            </w:pPr>
            <w:r>
              <w:rPr>
                <w:rFonts w:hint="eastAsia" w:ascii="仿宋" w:hAnsi="仿宋" w:eastAsia="仿宋" w:cs="仿宋"/>
                <w:b/>
                <w:color w:val="000000"/>
                <w:kern w:val="0"/>
                <w:sz w:val="28"/>
                <w:szCs w:val="28"/>
                <w:highlight w:val="none"/>
                <w:lang w:bidi="ar"/>
              </w:rPr>
              <w:t>负责老师</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b/>
                <w:color w:val="000000"/>
                <w:sz w:val="28"/>
                <w:szCs w:val="28"/>
                <w:highlight w:val="none"/>
              </w:rPr>
            </w:pPr>
            <w:r>
              <w:rPr>
                <w:rFonts w:hint="eastAsia" w:ascii="仿宋" w:hAnsi="仿宋" w:eastAsia="仿宋" w:cs="仿宋"/>
                <w:b/>
                <w:color w:val="000000"/>
                <w:kern w:val="0"/>
                <w:sz w:val="28"/>
                <w:szCs w:val="28"/>
                <w:highlight w:val="none"/>
                <w:lang w:bidi="ar"/>
              </w:rPr>
              <w:t>上课地点</w:t>
            </w:r>
          </w:p>
        </w:tc>
      </w:tr>
      <w:tr>
        <w:tblPrEx>
          <w:tblCellMar>
            <w:top w:w="0" w:type="dxa"/>
            <w:left w:w="0" w:type="dxa"/>
            <w:bottom w:w="0" w:type="dxa"/>
            <w:right w:w="0" w:type="dxa"/>
          </w:tblCellMar>
        </w:tblPrEx>
        <w:trPr>
          <w:gridBefore w:val="1"/>
          <w:gridAfter w:val="1"/>
          <w:wBefore w:w="922" w:type="dxa"/>
          <w:wAfter w:w="1449" w:type="dxa"/>
          <w:trHeight w:val="36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eastAsia="zh-CN" w:bidi="ar"/>
              </w:rPr>
              <w:t>南翔小笼</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陆双娟</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小笼文化室</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趣味编程</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张樱</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电脑房</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eastAsia="zh-CN" w:bidi="ar"/>
              </w:rPr>
              <w:t>中国画</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尹巡伟</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eastAsia="zh-CN" w:bidi="ar"/>
              </w:rPr>
              <w:t>美术教室</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3D打印</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王莉莉</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电脑房</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智能制造</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陆梦迪</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创客新家园</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OM</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丁鼎</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创客新家园</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一米菜园</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蒋苑</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空中猗园</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eastAsia="zh-CN" w:bidi="ar"/>
              </w:rPr>
              <w:t>欢歌声声</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吴春</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音乐教室</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eastAsia="zh-CN" w:bidi="ar"/>
              </w:rPr>
              <w:t>舞动欢乐（低年级男团）</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王叶凤</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eastAsia="zh-CN" w:bidi="ar"/>
              </w:rPr>
              <w:t>舞蹈教室</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模型天地</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蒋明荣</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乡村少年宫</w:t>
            </w:r>
          </w:p>
        </w:tc>
      </w:tr>
      <w:tr>
        <w:tblPrEx>
          <w:tblCellMar>
            <w:top w:w="0" w:type="dxa"/>
            <w:left w:w="0" w:type="dxa"/>
            <w:bottom w:w="0" w:type="dxa"/>
            <w:right w:w="0" w:type="dxa"/>
          </w:tblCellMar>
        </w:tblPrEx>
        <w:trPr>
          <w:gridBefore w:val="1"/>
          <w:gridAfter w:val="1"/>
          <w:wBefore w:w="922" w:type="dxa"/>
          <w:wAfter w:w="1449" w:type="dxa"/>
          <w:trHeight w:val="34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eastAsia="zh-CN" w:bidi="ar"/>
              </w:rPr>
              <w:t>书法</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严婷婷</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eastAsia="zh-CN" w:bidi="ar"/>
              </w:rPr>
              <w:t>书法</w:t>
            </w:r>
            <w:r>
              <w:rPr>
                <w:rFonts w:hint="eastAsia" w:ascii="仿宋" w:hAnsi="仿宋" w:eastAsia="仿宋" w:cs="仿宋"/>
                <w:color w:val="000000"/>
                <w:kern w:val="0"/>
                <w:sz w:val="28"/>
                <w:szCs w:val="28"/>
                <w:highlight w:val="none"/>
                <w:lang w:bidi="ar"/>
              </w:rPr>
              <w:t>教室</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舞动欢乐（低年级女团）</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李璐琴</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eastAsia="zh-CN" w:bidi="ar"/>
              </w:rPr>
              <w:t>舞蹈</w:t>
            </w:r>
            <w:r>
              <w:rPr>
                <w:rFonts w:hint="eastAsia" w:ascii="仿宋" w:hAnsi="仿宋" w:eastAsia="仿宋" w:cs="仿宋"/>
                <w:color w:val="000000"/>
                <w:kern w:val="0"/>
                <w:sz w:val="28"/>
                <w:szCs w:val="28"/>
                <w:highlight w:val="none"/>
                <w:lang w:bidi="ar"/>
              </w:rPr>
              <w:t>教室</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追风田径</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王新</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操场</w:t>
            </w:r>
          </w:p>
        </w:tc>
      </w:tr>
      <w:tr>
        <w:tblPrEx>
          <w:tblCellMar>
            <w:top w:w="0" w:type="dxa"/>
            <w:left w:w="0" w:type="dxa"/>
            <w:bottom w:w="0" w:type="dxa"/>
            <w:right w:w="0" w:type="dxa"/>
          </w:tblCellMar>
        </w:tblPrEx>
        <w:trPr>
          <w:gridBefore w:val="1"/>
          <w:gridAfter w:val="1"/>
          <w:wBefore w:w="922" w:type="dxa"/>
          <w:wAfter w:w="1449" w:type="dxa"/>
          <w:trHeight w:val="315"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eastAsia="zh-CN" w:bidi="ar"/>
              </w:rPr>
              <w:t>激情训练营</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eastAsia="zh-CN" w:bidi="ar"/>
              </w:rPr>
              <w:t>余颖</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室内体育馆</w:t>
            </w:r>
          </w:p>
        </w:tc>
      </w:tr>
      <w:tr>
        <w:tblPrEx>
          <w:tblCellMar>
            <w:top w:w="0" w:type="dxa"/>
            <w:left w:w="0" w:type="dxa"/>
            <w:bottom w:w="0" w:type="dxa"/>
            <w:right w:w="0" w:type="dxa"/>
          </w:tblCellMar>
        </w:tblPrEx>
        <w:trPr>
          <w:gridBefore w:val="1"/>
          <w:gridAfter w:val="1"/>
          <w:wBefore w:w="922" w:type="dxa"/>
          <w:wAfter w:w="1449" w:type="dxa"/>
          <w:trHeight w:val="4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猗小篮球队</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eastAsia="zh-CN" w:bidi="ar"/>
              </w:rPr>
              <w:t>秦庆轩</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篮球场</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英伦足球</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王凯</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足球场</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eastAsia="zh-CN" w:bidi="ar"/>
              </w:rPr>
              <w:t>酷炫打击乐（高年级）</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吴春</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bidi="ar"/>
              </w:rPr>
              <w:t>打击乐</w:t>
            </w:r>
            <w:r>
              <w:rPr>
                <w:rFonts w:hint="eastAsia" w:ascii="仿宋" w:hAnsi="仿宋" w:eastAsia="仿宋" w:cs="仿宋"/>
                <w:color w:val="000000"/>
                <w:kern w:val="0"/>
                <w:sz w:val="28"/>
                <w:szCs w:val="28"/>
                <w:highlight w:val="none"/>
                <w:lang w:eastAsia="zh-CN" w:bidi="ar"/>
              </w:rPr>
              <w:t>训练厅</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0"/>
                <w:sz w:val="28"/>
                <w:szCs w:val="28"/>
                <w:highlight w:val="none"/>
                <w:lang w:eastAsia="zh-CN" w:bidi="ar"/>
              </w:rPr>
              <w:t>酷炫打击乐（中年级）</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孟昕瑶</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yellow"/>
              </w:rPr>
            </w:pPr>
            <w:r>
              <w:rPr>
                <w:rFonts w:hint="eastAsia" w:ascii="仿宋" w:hAnsi="仿宋" w:eastAsia="仿宋" w:cs="仿宋"/>
                <w:color w:val="000000"/>
                <w:kern w:val="0"/>
                <w:sz w:val="28"/>
                <w:szCs w:val="28"/>
                <w:highlight w:val="none"/>
                <w:lang w:bidi="ar"/>
              </w:rPr>
              <w:t>打击乐</w:t>
            </w:r>
            <w:r>
              <w:rPr>
                <w:rFonts w:hint="eastAsia" w:ascii="仿宋" w:hAnsi="仿宋" w:eastAsia="仿宋" w:cs="仿宋"/>
                <w:color w:val="000000"/>
                <w:kern w:val="0"/>
                <w:sz w:val="28"/>
                <w:szCs w:val="28"/>
                <w:highlight w:val="none"/>
                <w:lang w:eastAsia="zh-CN" w:bidi="ar"/>
              </w:rPr>
              <w:t>训练厅</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猗网情深</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刘康乐</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网球场</w:t>
            </w:r>
          </w:p>
        </w:tc>
      </w:tr>
      <w:tr>
        <w:tblPrEx>
          <w:tblCellMar>
            <w:top w:w="0" w:type="dxa"/>
            <w:left w:w="0" w:type="dxa"/>
            <w:bottom w:w="0" w:type="dxa"/>
            <w:right w:w="0" w:type="dxa"/>
          </w:tblCellMar>
        </w:tblPrEx>
        <w:trPr>
          <w:gridBefore w:val="1"/>
          <w:gridAfter w:val="1"/>
          <w:wBefore w:w="922" w:type="dxa"/>
          <w:wAfter w:w="1449" w:type="dxa"/>
          <w:trHeight w:val="300" w:hRule="atLeast"/>
          <w:jc w:val="center"/>
        </w:trPr>
        <w:tc>
          <w:tcPr>
            <w:tcW w:w="2007" w:type="dxa"/>
            <w:gridSpan w:val="2"/>
            <w:tcBorders>
              <w:top w:val="single" w:color="000000" w:sz="4" w:space="0"/>
              <w:left w:val="single" w:color="000000" w:sz="12" w:space="0"/>
              <w:bottom w:val="single" w:color="000000" w:sz="12"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eastAsia="zh-CN" w:bidi="ar"/>
              </w:rPr>
              <w:t>快板</w:t>
            </w:r>
          </w:p>
        </w:tc>
        <w:tc>
          <w:tcPr>
            <w:tcW w:w="1585"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eastAsia="zh-CN" w:bidi="ar"/>
              </w:rPr>
              <w:t>李璐琴</w:t>
            </w:r>
          </w:p>
        </w:tc>
        <w:tc>
          <w:tcPr>
            <w:tcW w:w="1902" w:type="dxa"/>
            <w:gridSpan w:val="2"/>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eastAsia="zh-CN" w:bidi="ar"/>
              </w:rPr>
              <w:t>图书馆演播厅</w:t>
            </w:r>
          </w:p>
        </w:tc>
      </w:tr>
    </w:tbl>
    <w:p>
      <w:pPr>
        <w:widowControl/>
        <w:spacing w:line="540" w:lineRule="exact"/>
        <w:ind w:firstLine="600" w:firstLineChars="200"/>
        <w:jc w:val="left"/>
        <w:rPr>
          <w:rFonts w:hint="default" w:ascii="仿宋" w:hAnsi="仿宋" w:eastAsia="仿宋" w:cs="仿宋"/>
          <w:color w:val="0000FF"/>
          <w:sz w:val="30"/>
          <w:szCs w:val="30"/>
          <w:lang w:val="en-US" w:eastAsia="zh-CN"/>
        </w:rPr>
      </w:pPr>
      <w:r>
        <w:rPr>
          <w:rFonts w:hint="eastAsia" w:ascii="仿宋" w:hAnsi="仿宋" w:eastAsia="仿宋" w:cs="仿宋"/>
          <w:sz w:val="30"/>
          <w:szCs w:val="30"/>
          <w:lang w:val="en-US" w:eastAsia="zh-CN"/>
        </w:rPr>
        <w:t xml:space="preserve">说明5：我校在三年级积极落实每班每周一节生命教育心理健康活动课，由我校专职心理教师执教。每学期围绕“生命教育心理健康”主题安排一次班队会和一次专题教育，由班主任老师执教。 </w:t>
      </w:r>
      <w:r>
        <w:rPr>
          <w:rFonts w:hint="eastAsia" w:ascii="仿宋" w:hAnsi="仿宋" w:eastAsia="仿宋" w:cs="仿宋"/>
          <w:color w:val="0000FF"/>
          <w:sz w:val="30"/>
          <w:szCs w:val="30"/>
          <w:lang w:val="en-US" w:eastAsia="zh-CN"/>
        </w:rPr>
        <w:t xml:space="preserve"> </w:t>
      </w:r>
    </w:p>
    <w:tbl>
      <w:tblPr>
        <w:tblStyle w:val="6"/>
        <w:tblpPr w:leftFromText="180" w:rightFromText="180" w:vertAnchor="text" w:horzAnchor="page" w:tblpXSpec="center" w:tblpY="566"/>
        <w:tblOverlap w:val="never"/>
        <w:tblW w:w="6045" w:type="dxa"/>
        <w:jc w:val="center"/>
        <w:shd w:val="clear" w:color="auto" w:fill="auto"/>
        <w:tblLayout w:type="fixed"/>
        <w:tblCellMar>
          <w:top w:w="0" w:type="dxa"/>
          <w:left w:w="0" w:type="dxa"/>
          <w:bottom w:w="0" w:type="dxa"/>
          <w:right w:w="0" w:type="dxa"/>
        </w:tblCellMar>
      </w:tblPr>
      <w:tblGrid>
        <w:gridCol w:w="840"/>
        <w:gridCol w:w="1077"/>
        <w:gridCol w:w="787"/>
        <w:gridCol w:w="792"/>
        <w:gridCol w:w="768"/>
        <w:gridCol w:w="828"/>
        <w:gridCol w:w="953"/>
      </w:tblGrid>
      <w:tr>
        <w:tblPrEx>
          <w:tblCellMar>
            <w:top w:w="0" w:type="dxa"/>
            <w:left w:w="0" w:type="dxa"/>
            <w:bottom w:w="0" w:type="dxa"/>
            <w:right w:w="0" w:type="dxa"/>
          </w:tblCellMar>
        </w:tblPrEx>
        <w:trPr>
          <w:trHeight w:val="520" w:hRule="atLeast"/>
          <w:jc w:val="center"/>
        </w:trPr>
        <w:tc>
          <w:tcPr>
            <w:tcW w:w="604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仿宋" w:hAnsi="仿宋" w:eastAsia="仿宋" w:cs="仿宋"/>
                <w:b/>
                <w:bCs/>
                <w:sz w:val="30"/>
                <w:szCs w:val="30"/>
                <w:lang w:val="en-US" w:eastAsia="zh-CN"/>
              </w:rPr>
              <w:t>课程表</w:t>
            </w:r>
          </w:p>
        </w:tc>
      </w:tr>
      <w:tr>
        <w:tblPrEx>
          <w:tblCellMar>
            <w:top w:w="0" w:type="dxa"/>
            <w:left w:w="0" w:type="dxa"/>
            <w:bottom w:w="0" w:type="dxa"/>
            <w:right w:w="0" w:type="dxa"/>
          </w:tblCellMar>
        </w:tblPrEx>
        <w:trPr>
          <w:trHeight w:val="520" w:hRule="atLeast"/>
          <w:jc w:val="center"/>
        </w:trPr>
        <w:tc>
          <w:tcPr>
            <w:tcW w:w="6045" w:type="dxa"/>
            <w:gridSpan w:val="7"/>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4"/>
                <w:szCs w:val="24"/>
                <w:u w:val="none"/>
              </w:rPr>
            </w:pPr>
            <w:r>
              <w:rPr>
                <w:rFonts w:hint="eastAsia" w:ascii="仿宋" w:hAnsi="仿宋" w:eastAsia="仿宋" w:cs="仿宋"/>
                <w:i w:val="0"/>
                <w:color w:val="auto"/>
                <w:kern w:val="0"/>
                <w:sz w:val="24"/>
                <w:szCs w:val="24"/>
                <w:u w:val="none"/>
                <w:lang w:val="en-US" w:eastAsia="zh-CN" w:bidi="ar"/>
              </w:rPr>
              <w:t>三1-6班（心理健康） 8节</w:t>
            </w:r>
          </w:p>
        </w:tc>
      </w:tr>
      <w:tr>
        <w:tblPrEx>
          <w:tblCellMar>
            <w:top w:w="0" w:type="dxa"/>
            <w:left w:w="0" w:type="dxa"/>
            <w:bottom w:w="0" w:type="dxa"/>
            <w:right w:w="0" w:type="dxa"/>
          </w:tblCellMar>
        </w:tblPrEx>
        <w:trPr>
          <w:trHeight w:val="520" w:hRule="atLeast"/>
          <w:jc w:val="center"/>
        </w:trPr>
        <w:tc>
          <w:tcPr>
            <w:tcW w:w="1917" w:type="dxa"/>
            <w:gridSpan w:val="2"/>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
              </w:rPr>
              <w:t>星期</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32"/>
                <w:szCs w:val="32"/>
                <w:u w:val="none"/>
              </w:rPr>
            </w:pPr>
            <w:r>
              <w:rPr>
                <w:rFonts w:hint="default" w:ascii="楷体_GB2312" w:hAnsi="宋体" w:eastAsia="楷体_GB2312" w:cs="楷体_GB2312"/>
                <w:b/>
                <w:i w:val="0"/>
                <w:color w:val="000000"/>
                <w:kern w:val="0"/>
                <w:sz w:val="32"/>
                <w:szCs w:val="32"/>
                <w:u w:val="none"/>
                <w:lang w:val="en-US" w:eastAsia="zh-CN" w:bidi="ar"/>
              </w:rPr>
              <w:t>一</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32"/>
                <w:szCs w:val="32"/>
                <w:u w:val="none"/>
              </w:rPr>
            </w:pPr>
            <w:r>
              <w:rPr>
                <w:rFonts w:hint="default" w:ascii="楷体_GB2312" w:hAnsi="宋体" w:eastAsia="楷体_GB2312" w:cs="楷体_GB2312"/>
                <w:b/>
                <w:i w:val="0"/>
                <w:color w:val="000000"/>
                <w:kern w:val="0"/>
                <w:sz w:val="32"/>
                <w:szCs w:val="32"/>
                <w:u w:val="none"/>
                <w:lang w:val="en-US" w:eastAsia="zh-CN" w:bidi="ar"/>
              </w:rPr>
              <w:t>二</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32"/>
                <w:szCs w:val="32"/>
                <w:u w:val="none"/>
              </w:rPr>
            </w:pPr>
            <w:r>
              <w:rPr>
                <w:rFonts w:hint="default" w:ascii="楷体_GB2312" w:hAnsi="宋体" w:eastAsia="楷体_GB2312" w:cs="楷体_GB2312"/>
                <w:b/>
                <w:i w:val="0"/>
                <w:color w:val="000000"/>
                <w:kern w:val="0"/>
                <w:sz w:val="32"/>
                <w:szCs w:val="32"/>
                <w:u w:val="none"/>
                <w:lang w:val="en-US" w:eastAsia="zh-CN" w:bidi="ar"/>
              </w:rPr>
              <w:t>三</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32"/>
                <w:szCs w:val="32"/>
                <w:u w:val="none"/>
              </w:rPr>
            </w:pPr>
            <w:r>
              <w:rPr>
                <w:rFonts w:hint="default" w:ascii="楷体_GB2312" w:hAnsi="宋体" w:eastAsia="楷体_GB2312" w:cs="楷体_GB2312"/>
                <w:b/>
                <w:i w:val="0"/>
                <w:color w:val="000000"/>
                <w:kern w:val="0"/>
                <w:sz w:val="32"/>
                <w:szCs w:val="32"/>
                <w:u w:val="none"/>
                <w:lang w:val="en-US" w:eastAsia="zh-CN" w:bidi="ar"/>
              </w:rPr>
              <w:t>四</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32"/>
                <w:szCs w:val="32"/>
                <w:u w:val="none"/>
              </w:rPr>
            </w:pPr>
            <w:r>
              <w:rPr>
                <w:rFonts w:hint="default" w:ascii="楷体_GB2312" w:hAnsi="宋体" w:eastAsia="楷体_GB2312" w:cs="楷体_GB2312"/>
                <w:b/>
                <w:i w:val="0"/>
                <w:color w:val="000000"/>
                <w:kern w:val="0"/>
                <w:sz w:val="32"/>
                <w:szCs w:val="32"/>
                <w:u w:val="none"/>
                <w:lang w:val="en-US" w:eastAsia="zh-CN" w:bidi="ar"/>
              </w:rPr>
              <w:t>五</w:t>
            </w:r>
          </w:p>
        </w:tc>
      </w:tr>
      <w:tr>
        <w:tblPrEx>
          <w:tblCellMar>
            <w:top w:w="0" w:type="dxa"/>
            <w:left w:w="0" w:type="dxa"/>
            <w:bottom w:w="0" w:type="dxa"/>
            <w:right w:w="0" w:type="dxa"/>
          </w:tblCellMar>
        </w:tblPrEx>
        <w:trPr>
          <w:trHeight w:val="520" w:hRule="atLeast"/>
          <w:jc w:val="center"/>
        </w:trPr>
        <w:tc>
          <w:tcPr>
            <w:tcW w:w="84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楷体_GB2312" w:hAnsi="宋体" w:eastAsia="楷体_GB2312" w:cs="楷体_GB2312"/>
                <w:i w:val="0"/>
                <w:color w:val="000000"/>
                <w:sz w:val="32"/>
                <w:szCs w:val="32"/>
                <w:u w:val="none"/>
              </w:rPr>
            </w:pP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8：</w:t>
            </w:r>
            <w:r>
              <w:rPr>
                <w:rFonts w:hint="eastAsia" w:ascii="楷体_GB2312" w:hAnsi="宋体" w:eastAsia="楷体_GB2312" w:cs="楷体_GB2312"/>
                <w:i w:val="0"/>
                <w:color w:val="000000"/>
                <w:kern w:val="0"/>
                <w:sz w:val="20"/>
                <w:szCs w:val="20"/>
                <w:u w:val="none"/>
                <w:lang w:val="en-US" w:eastAsia="zh-CN" w:bidi="ar"/>
              </w:rPr>
              <w:t>5</w:t>
            </w:r>
            <w:r>
              <w:rPr>
                <w:rFonts w:hint="default" w:ascii="楷体_GB2312" w:hAnsi="宋体" w:eastAsia="楷体_GB2312" w:cs="楷体_GB2312"/>
                <w:i w:val="0"/>
                <w:color w:val="000000"/>
                <w:kern w:val="0"/>
                <w:sz w:val="20"/>
                <w:szCs w:val="20"/>
                <w:u w:val="none"/>
                <w:lang w:val="en-US" w:eastAsia="zh-CN" w:bidi="ar"/>
              </w:rPr>
              <w:t>0 ~         9：</w:t>
            </w:r>
            <w:r>
              <w:rPr>
                <w:rFonts w:hint="eastAsia" w:ascii="楷体_GB2312" w:hAnsi="宋体" w:eastAsia="楷体_GB2312" w:cs="楷体_GB2312"/>
                <w:i w:val="0"/>
                <w:color w:val="000000"/>
                <w:kern w:val="0"/>
                <w:sz w:val="20"/>
                <w:szCs w:val="20"/>
                <w:u w:val="none"/>
                <w:lang w:val="en-US" w:eastAsia="zh-CN" w:bidi="ar"/>
              </w:rPr>
              <w:t>2</w:t>
            </w:r>
            <w:r>
              <w:rPr>
                <w:rFonts w:hint="default" w:ascii="楷体_GB2312" w:hAnsi="宋体" w:eastAsia="楷体_GB2312" w:cs="楷体_GB2312"/>
                <w:i w:val="0"/>
                <w:color w:val="000000"/>
                <w:kern w:val="0"/>
                <w:sz w:val="20"/>
                <w:szCs w:val="20"/>
                <w:u w:val="none"/>
                <w:lang w:val="en-US" w:eastAsia="zh-CN" w:bidi="ar"/>
              </w:rPr>
              <w:t>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楷体_GB2312" w:hAnsi="宋体" w:eastAsia="楷体_GB2312" w:cs="楷体_GB2312"/>
                <w:i w:val="0"/>
                <w:color w:val="000000"/>
                <w:sz w:val="28"/>
                <w:szCs w:val="2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楷体_GB2312" w:hAnsi="宋体" w:eastAsia="楷体_GB2312" w:cs="楷体_GB2312"/>
                <w:i w:val="0"/>
                <w:color w:val="000000"/>
                <w:sz w:val="28"/>
                <w:szCs w:val="2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20" w:hRule="atLeast"/>
          <w:jc w:val="center"/>
        </w:trPr>
        <w:tc>
          <w:tcPr>
            <w:tcW w:w="84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上</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lang w:val="en-US"/>
              </w:rPr>
            </w:pPr>
            <w:r>
              <w:rPr>
                <w:rFonts w:hint="default" w:ascii="楷体_GB2312" w:hAnsi="宋体" w:eastAsia="楷体_GB2312" w:cs="楷体_GB2312"/>
                <w:i w:val="0"/>
                <w:color w:val="000000"/>
                <w:kern w:val="0"/>
                <w:sz w:val="20"/>
                <w:szCs w:val="20"/>
                <w:u w:val="none"/>
                <w:lang w:val="en-US" w:eastAsia="zh-CN" w:bidi="ar"/>
              </w:rPr>
              <w:t>9：</w:t>
            </w:r>
            <w:r>
              <w:rPr>
                <w:rFonts w:hint="eastAsia" w:ascii="楷体_GB2312" w:hAnsi="宋体" w:eastAsia="楷体_GB2312" w:cs="楷体_GB2312"/>
                <w:i w:val="0"/>
                <w:color w:val="000000"/>
                <w:kern w:val="0"/>
                <w:sz w:val="20"/>
                <w:szCs w:val="20"/>
                <w:u w:val="none"/>
                <w:lang w:val="en-US" w:eastAsia="zh-CN" w:bidi="ar"/>
              </w:rPr>
              <w:t>3</w:t>
            </w:r>
            <w:r>
              <w:rPr>
                <w:rFonts w:hint="default" w:ascii="楷体_GB2312" w:hAnsi="宋体" w:eastAsia="楷体_GB2312" w:cs="楷体_GB2312"/>
                <w:i w:val="0"/>
                <w:color w:val="000000"/>
                <w:kern w:val="0"/>
                <w:sz w:val="20"/>
                <w:szCs w:val="20"/>
                <w:u w:val="none"/>
                <w:lang w:val="en-US" w:eastAsia="zh-CN" w:bidi="ar"/>
              </w:rPr>
              <w:t>7 ~        10：</w:t>
            </w:r>
            <w:r>
              <w:rPr>
                <w:rFonts w:hint="eastAsia" w:ascii="楷体_GB2312" w:hAnsi="宋体" w:eastAsia="楷体_GB2312" w:cs="楷体_GB2312"/>
                <w:i w:val="0"/>
                <w:color w:val="000000"/>
                <w:kern w:val="0"/>
                <w:sz w:val="20"/>
                <w:szCs w:val="20"/>
                <w:u w:val="none"/>
                <w:lang w:val="en-US" w:eastAsia="zh-CN" w:bidi="ar"/>
              </w:rPr>
              <w:t>12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楷体_GB2312" w:hAnsi="宋体" w:eastAsia="楷体_GB2312" w:cs="楷体_GB2312"/>
                <w:i w:val="0"/>
                <w:color w:val="000000"/>
                <w:sz w:val="28"/>
                <w:szCs w:val="2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20" w:hRule="atLeast"/>
          <w:jc w:val="center"/>
        </w:trPr>
        <w:tc>
          <w:tcPr>
            <w:tcW w:w="84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rPr>
            </w:pPr>
            <w:r>
              <w:rPr>
                <w:rFonts w:hint="default" w:ascii="楷体_GB2312" w:hAnsi="宋体" w:eastAsia="楷体_GB2312" w:cs="楷体_GB2312"/>
                <w:i w:val="0"/>
                <w:color w:val="000000"/>
                <w:kern w:val="0"/>
                <w:sz w:val="20"/>
                <w:szCs w:val="20"/>
                <w:u w:val="none"/>
                <w:lang w:val="en-US" w:eastAsia="zh-CN" w:bidi="ar"/>
              </w:rPr>
              <w:t>10：</w:t>
            </w:r>
            <w:r>
              <w:rPr>
                <w:rFonts w:hint="eastAsia" w:ascii="楷体_GB2312" w:hAnsi="宋体" w:eastAsia="楷体_GB2312" w:cs="楷体_GB2312"/>
                <w:i w:val="0"/>
                <w:color w:val="000000"/>
                <w:kern w:val="0"/>
                <w:sz w:val="20"/>
                <w:szCs w:val="20"/>
                <w:u w:val="none"/>
                <w:lang w:val="en-US" w:eastAsia="zh-CN" w:bidi="ar"/>
              </w:rPr>
              <w:t>24</w:t>
            </w:r>
            <w:r>
              <w:rPr>
                <w:rFonts w:hint="default" w:ascii="楷体_GB2312" w:hAnsi="宋体" w:eastAsia="楷体_GB2312" w:cs="楷体_GB2312"/>
                <w:i w:val="0"/>
                <w:color w:val="000000"/>
                <w:kern w:val="0"/>
                <w:sz w:val="20"/>
                <w:szCs w:val="20"/>
                <w:u w:val="none"/>
                <w:lang w:val="en-US" w:eastAsia="zh-CN" w:bidi="ar"/>
              </w:rPr>
              <w:t>~         1</w:t>
            </w:r>
            <w:r>
              <w:rPr>
                <w:rFonts w:hint="eastAsia" w:ascii="楷体_GB2312" w:hAnsi="宋体" w:eastAsia="楷体_GB2312" w:cs="楷体_GB2312"/>
                <w:i w:val="0"/>
                <w:color w:val="000000"/>
                <w:kern w:val="0"/>
                <w:sz w:val="20"/>
                <w:szCs w:val="20"/>
                <w:u w:val="none"/>
                <w:lang w:val="en-US" w:eastAsia="zh-CN" w:bidi="ar"/>
              </w:rPr>
              <w:t>1</w:t>
            </w:r>
            <w:r>
              <w:rPr>
                <w:rFonts w:hint="default" w:ascii="楷体_GB2312" w:hAnsi="宋体" w:eastAsia="楷体_GB2312" w:cs="楷体_GB2312"/>
                <w:i w:val="0"/>
                <w:color w:val="000000"/>
                <w:kern w:val="0"/>
                <w:sz w:val="20"/>
                <w:szCs w:val="20"/>
                <w:u w:val="none"/>
                <w:lang w:val="en-US" w:eastAsia="zh-CN" w:bidi="ar"/>
              </w:rPr>
              <w:t>：</w:t>
            </w:r>
            <w:r>
              <w:rPr>
                <w:rFonts w:hint="eastAsia" w:ascii="楷体_GB2312" w:hAnsi="宋体" w:eastAsia="楷体_GB2312" w:cs="楷体_GB2312"/>
                <w:i w:val="0"/>
                <w:color w:val="000000"/>
                <w:kern w:val="0"/>
                <w:sz w:val="20"/>
                <w:szCs w:val="20"/>
                <w:u w:val="none"/>
                <w:lang w:val="en-US" w:eastAsia="zh-CN" w:bidi="ar"/>
              </w:rPr>
              <w:t>0</w:t>
            </w:r>
            <w:r>
              <w:rPr>
                <w:rFonts w:hint="default" w:ascii="楷体_GB2312" w:hAnsi="宋体" w:eastAsia="楷体_GB2312" w:cs="楷体_GB2312"/>
                <w:i w:val="0"/>
                <w:color w:val="000000"/>
                <w:kern w:val="0"/>
                <w:sz w:val="20"/>
                <w:szCs w:val="20"/>
                <w:u w:val="none"/>
                <w:lang w:val="en-US" w:eastAsia="zh-CN" w:bidi="ar"/>
              </w:rPr>
              <w:t>4</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8"/>
                <w:szCs w:val="2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p>
        </w:tc>
      </w:tr>
      <w:tr>
        <w:tblPrEx>
          <w:tblCellMar>
            <w:top w:w="0" w:type="dxa"/>
            <w:left w:w="0" w:type="dxa"/>
            <w:bottom w:w="0" w:type="dxa"/>
            <w:right w:w="0" w:type="dxa"/>
          </w:tblCellMar>
        </w:tblPrEx>
        <w:trPr>
          <w:trHeight w:val="520" w:hRule="atLeast"/>
          <w:jc w:val="center"/>
        </w:trPr>
        <w:tc>
          <w:tcPr>
            <w:tcW w:w="8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午</w:t>
            </w:r>
          </w:p>
        </w:tc>
        <w:tc>
          <w:tcPr>
            <w:tcW w:w="1077"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lang w:val="en-US"/>
              </w:rPr>
            </w:pPr>
            <w:r>
              <w:rPr>
                <w:rFonts w:hint="default" w:ascii="楷体_GB2312" w:hAnsi="宋体" w:eastAsia="楷体_GB2312" w:cs="楷体_GB2312"/>
                <w:i w:val="0"/>
                <w:color w:val="000000"/>
                <w:kern w:val="0"/>
                <w:sz w:val="20"/>
                <w:szCs w:val="20"/>
                <w:u w:val="none"/>
                <w:lang w:val="en-US" w:eastAsia="zh-CN" w:bidi="ar"/>
              </w:rPr>
              <w:t>11:</w:t>
            </w:r>
            <w:r>
              <w:rPr>
                <w:rFonts w:hint="eastAsia" w:ascii="楷体_GB2312" w:hAnsi="宋体" w:eastAsia="楷体_GB2312" w:cs="楷体_GB2312"/>
                <w:i w:val="0"/>
                <w:color w:val="000000"/>
                <w:kern w:val="0"/>
                <w:sz w:val="20"/>
                <w:szCs w:val="20"/>
                <w:u w:val="none"/>
                <w:lang w:val="en-US" w:eastAsia="zh-CN" w:bidi="ar"/>
              </w:rPr>
              <w:t>1</w:t>
            </w:r>
            <w:r>
              <w:rPr>
                <w:rFonts w:hint="default" w:ascii="楷体_GB2312" w:hAnsi="宋体" w:eastAsia="楷体_GB2312" w:cs="楷体_GB2312"/>
                <w:i w:val="0"/>
                <w:color w:val="000000"/>
                <w:kern w:val="0"/>
                <w:sz w:val="20"/>
                <w:szCs w:val="20"/>
                <w:u w:val="none"/>
                <w:lang w:val="en-US" w:eastAsia="zh-CN" w:bidi="ar"/>
              </w:rPr>
              <w:t>6~        11：</w:t>
            </w:r>
            <w:r>
              <w:rPr>
                <w:rFonts w:hint="eastAsia" w:ascii="楷体_GB2312" w:hAnsi="宋体" w:eastAsia="楷体_GB2312" w:cs="楷体_GB2312"/>
                <w:i w:val="0"/>
                <w:color w:val="000000"/>
                <w:kern w:val="0"/>
                <w:sz w:val="20"/>
                <w:szCs w:val="20"/>
                <w:u w:val="none"/>
                <w:lang w:val="en-US" w:eastAsia="zh-CN" w:bidi="ar"/>
              </w:rPr>
              <w:t>51</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三2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三6</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16" w:hRule="atLeast"/>
          <w:jc w:val="center"/>
        </w:trPr>
        <w:tc>
          <w:tcPr>
            <w:tcW w:w="840" w:type="dxa"/>
            <w:tcBorders>
              <w:top w:val="nil"/>
              <w:left w:val="single" w:color="000000" w:sz="4" w:space="0"/>
              <w:bottom w:val="nil"/>
              <w:right w:val="single" w:color="000000" w:sz="4" w:space="0"/>
            </w:tcBorders>
            <w:shd w:val="clear" w:color="auto" w:fill="auto"/>
            <w:noWrap/>
            <w:tcMar>
              <w:top w:w="15" w:type="dxa"/>
              <w:left w:w="15" w:type="dxa"/>
              <w:right w:w="15" w:type="dxa"/>
            </w:tcMar>
            <w:vAlign w:val="top"/>
          </w:tcPr>
          <w:p>
            <w:pPr>
              <w:jc w:val="center"/>
              <w:rPr>
                <w:rFonts w:hint="eastAsia" w:ascii="仿宋" w:hAnsi="仿宋" w:eastAsia="仿宋" w:cs="仿宋"/>
                <w:i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lang w:val="en-US"/>
              </w:rPr>
            </w:pPr>
            <w:r>
              <w:rPr>
                <w:rFonts w:hint="default" w:ascii="楷体_GB2312" w:hAnsi="宋体" w:eastAsia="楷体_GB2312" w:cs="楷体_GB2312"/>
                <w:i w:val="0"/>
                <w:color w:val="000000"/>
                <w:kern w:val="0"/>
                <w:sz w:val="20"/>
                <w:szCs w:val="20"/>
                <w:u w:val="none"/>
                <w:lang w:val="en-US" w:eastAsia="zh-CN" w:bidi="ar"/>
              </w:rPr>
              <w:t>1</w:t>
            </w:r>
            <w:r>
              <w:rPr>
                <w:rFonts w:hint="eastAsia" w:ascii="楷体_GB2312" w:hAnsi="宋体" w:eastAsia="楷体_GB2312" w:cs="楷体_GB2312"/>
                <w:i w:val="0"/>
                <w:color w:val="000000"/>
                <w:kern w:val="0"/>
                <w:sz w:val="20"/>
                <w:szCs w:val="20"/>
                <w:u w:val="none"/>
                <w:lang w:val="en-US" w:eastAsia="zh-CN" w:bidi="ar"/>
              </w:rPr>
              <w:t>3</w:t>
            </w:r>
            <w:r>
              <w:rPr>
                <w:rFonts w:hint="default" w:ascii="楷体_GB2312" w:hAnsi="宋体" w:eastAsia="楷体_GB2312" w:cs="楷体_GB2312"/>
                <w:i w:val="0"/>
                <w:color w:val="000000"/>
                <w:kern w:val="0"/>
                <w:sz w:val="20"/>
                <w:szCs w:val="20"/>
                <w:u w:val="none"/>
                <w:lang w:val="en-US" w:eastAsia="zh-CN" w:bidi="ar"/>
              </w:rPr>
              <w:t>：</w:t>
            </w:r>
            <w:r>
              <w:rPr>
                <w:rFonts w:hint="eastAsia" w:ascii="楷体_GB2312" w:hAnsi="宋体" w:eastAsia="楷体_GB2312" w:cs="楷体_GB2312"/>
                <w:i w:val="0"/>
                <w:color w:val="000000"/>
                <w:kern w:val="0"/>
                <w:sz w:val="20"/>
                <w:szCs w:val="20"/>
                <w:u w:val="none"/>
                <w:lang w:val="en-US" w:eastAsia="zh-CN" w:bidi="ar"/>
              </w:rPr>
              <w:t>00</w:t>
            </w:r>
            <w:r>
              <w:rPr>
                <w:rFonts w:hint="default" w:ascii="楷体_GB2312" w:hAnsi="宋体" w:eastAsia="楷体_GB2312" w:cs="楷体_GB2312"/>
                <w:i w:val="0"/>
                <w:color w:val="000000"/>
                <w:kern w:val="0"/>
                <w:sz w:val="20"/>
                <w:szCs w:val="20"/>
                <w:u w:val="none"/>
                <w:lang w:val="en-US" w:eastAsia="zh-CN" w:bidi="ar"/>
              </w:rPr>
              <w:t>~      1</w:t>
            </w:r>
            <w:r>
              <w:rPr>
                <w:rFonts w:hint="eastAsia" w:ascii="楷体_GB2312" w:hAnsi="宋体" w:eastAsia="楷体_GB2312" w:cs="楷体_GB2312"/>
                <w:i w:val="0"/>
                <w:color w:val="000000"/>
                <w:kern w:val="0"/>
                <w:sz w:val="20"/>
                <w:szCs w:val="20"/>
                <w:u w:val="none"/>
                <w:lang w:val="en-US" w:eastAsia="zh-CN" w:bidi="ar"/>
              </w:rPr>
              <w:t>3</w:t>
            </w:r>
            <w:r>
              <w:rPr>
                <w:rFonts w:hint="default" w:ascii="楷体_GB2312" w:hAnsi="宋体" w:eastAsia="楷体_GB2312" w:cs="楷体_GB2312"/>
                <w:i w:val="0"/>
                <w:color w:val="000000"/>
                <w:kern w:val="0"/>
                <w:sz w:val="20"/>
                <w:szCs w:val="20"/>
                <w:u w:val="none"/>
                <w:lang w:val="en-US" w:eastAsia="zh-CN" w:bidi="ar"/>
              </w:rPr>
              <w:t>：</w:t>
            </w:r>
            <w:r>
              <w:rPr>
                <w:rFonts w:hint="eastAsia" w:ascii="楷体_GB2312" w:hAnsi="宋体" w:eastAsia="楷体_GB2312" w:cs="楷体_GB2312"/>
                <w:i w:val="0"/>
                <w:color w:val="000000"/>
                <w:kern w:val="0"/>
                <w:sz w:val="20"/>
                <w:szCs w:val="20"/>
                <w:u w:val="none"/>
                <w:lang w:val="en-US" w:eastAsia="zh-CN" w:bidi="ar"/>
              </w:rPr>
              <w:t>15</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行规</w:t>
            </w:r>
          </w:p>
          <w:p>
            <w:pPr>
              <w:keepNext w:val="0"/>
              <w:keepLines w:val="0"/>
              <w:widowControl/>
              <w:suppressLineNumbers w:val="0"/>
              <w:jc w:val="center"/>
              <w:textAlignment w:val="center"/>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教育</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健康</w:t>
            </w:r>
          </w:p>
          <w:p>
            <w:pPr>
              <w:keepNext w:val="0"/>
              <w:keepLines w:val="0"/>
              <w:widowControl/>
              <w:suppressLineNumbers w:val="0"/>
              <w:jc w:val="center"/>
              <w:textAlignment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民族文化/安全法治</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红领巾广播</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sz w:val="20"/>
                <w:szCs w:val="20"/>
                <w:lang w:val="en-US" w:eastAsia="zh-CN"/>
              </w:rPr>
            </w:pPr>
            <w:r>
              <w:rPr>
                <w:rFonts w:hint="eastAsia" w:ascii="仿宋" w:hAnsi="仿宋" w:eastAsia="仿宋" w:cs="仿宋"/>
                <w:b/>
                <w:bCs/>
                <w:sz w:val="20"/>
                <w:szCs w:val="20"/>
                <w:lang w:val="en-US" w:eastAsia="zh-CN"/>
              </w:rPr>
              <w:t>劳动教育</w:t>
            </w:r>
          </w:p>
        </w:tc>
      </w:tr>
      <w:tr>
        <w:tblPrEx>
          <w:tblCellMar>
            <w:top w:w="0" w:type="dxa"/>
            <w:left w:w="0" w:type="dxa"/>
            <w:bottom w:w="0" w:type="dxa"/>
            <w:right w:w="0" w:type="dxa"/>
          </w:tblCellMar>
        </w:tblPrEx>
        <w:trPr>
          <w:trHeight w:val="520" w:hRule="atLeast"/>
          <w:jc w:val="center"/>
        </w:trPr>
        <w:tc>
          <w:tcPr>
            <w:tcW w:w="84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下</w:t>
            </w:r>
          </w:p>
        </w:tc>
        <w:tc>
          <w:tcPr>
            <w:tcW w:w="1077"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lang w:val="en-US"/>
              </w:rPr>
            </w:pPr>
            <w:r>
              <w:rPr>
                <w:rFonts w:hint="default" w:ascii="楷体_GB2312" w:hAnsi="宋体" w:eastAsia="楷体_GB2312" w:cs="楷体_GB2312"/>
                <w:i w:val="0"/>
                <w:color w:val="000000"/>
                <w:kern w:val="0"/>
                <w:sz w:val="20"/>
                <w:szCs w:val="20"/>
                <w:u w:val="none"/>
                <w:lang w:val="en-US" w:eastAsia="zh-CN" w:bidi="ar"/>
              </w:rPr>
              <w:t>1</w:t>
            </w:r>
            <w:r>
              <w:rPr>
                <w:rFonts w:hint="eastAsia" w:ascii="楷体_GB2312" w:hAnsi="宋体" w:eastAsia="楷体_GB2312" w:cs="楷体_GB2312"/>
                <w:i w:val="0"/>
                <w:color w:val="000000"/>
                <w:kern w:val="0"/>
                <w:sz w:val="20"/>
                <w:szCs w:val="20"/>
                <w:u w:val="none"/>
                <w:lang w:val="en-US" w:eastAsia="zh-CN" w:bidi="ar"/>
              </w:rPr>
              <w:t>3</w:t>
            </w:r>
            <w:r>
              <w:rPr>
                <w:rFonts w:hint="default" w:ascii="楷体_GB2312" w:hAnsi="宋体" w:eastAsia="楷体_GB2312" w:cs="楷体_GB2312"/>
                <w:i w:val="0"/>
                <w:color w:val="000000"/>
                <w:kern w:val="0"/>
                <w:sz w:val="20"/>
                <w:szCs w:val="20"/>
                <w:u w:val="none"/>
                <w:lang w:val="en-US" w:eastAsia="zh-CN" w:bidi="ar"/>
              </w:rPr>
              <w:t>：</w:t>
            </w:r>
            <w:r>
              <w:rPr>
                <w:rFonts w:hint="eastAsia" w:ascii="楷体_GB2312" w:hAnsi="宋体" w:eastAsia="楷体_GB2312" w:cs="楷体_GB2312"/>
                <w:i w:val="0"/>
                <w:color w:val="000000"/>
                <w:kern w:val="0"/>
                <w:sz w:val="20"/>
                <w:szCs w:val="20"/>
                <w:u w:val="none"/>
                <w:lang w:val="en-US" w:eastAsia="zh-CN" w:bidi="ar"/>
              </w:rPr>
              <w:t>27</w:t>
            </w:r>
            <w:r>
              <w:rPr>
                <w:rFonts w:hint="default" w:ascii="楷体_GB2312" w:hAnsi="宋体" w:eastAsia="楷体_GB2312" w:cs="楷体_GB2312"/>
                <w:i w:val="0"/>
                <w:color w:val="000000"/>
                <w:kern w:val="0"/>
                <w:sz w:val="20"/>
                <w:szCs w:val="20"/>
                <w:u w:val="none"/>
                <w:lang w:val="en-US" w:eastAsia="zh-CN" w:bidi="ar"/>
              </w:rPr>
              <w:t>~      1</w:t>
            </w:r>
            <w:r>
              <w:rPr>
                <w:rFonts w:hint="eastAsia" w:ascii="楷体_GB2312" w:hAnsi="宋体" w:eastAsia="楷体_GB2312" w:cs="楷体_GB2312"/>
                <w:i w:val="0"/>
                <w:color w:val="000000"/>
                <w:kern w:val="0"/>
                <w:sz w:val="20"/>
                <w:szCs w:val="20"/>
                <w:u w:val="none"/>
                <w:lang w:val="en-US" w:eastAsia="zh-CN" w:bidi="ar"/>
              </w:rPr>
              <w:t>4</w:t>
            </w:r>
            <w:r>
              <w:rPr>
                <w:rFonts w:hint="default" w:ascii="楷体_GB2312" w:hAnsi="宋体" w:eastAsia="楷体_GB2312" w:cs="楷体_GB2312"/>
                <w:i w:val="0"/>
                <w:color w:val="000000"/>
                <w:kern w:val="0"/>
                <w:sz w:val="20"/>
                <w:szCs w:val="20"/>
                <w:u w:val="none"/>
                <w:lang w:val="en-US" w:eastAsia="zh-CN" w:bidi="ar"/>
              </w:rPr>
              <w:t>:</w:t>
            </w:r>
            <w:r>
              <w:rPr>
                <w:rFonts w:hint="eastAsia" w:ascii="楷体_GB2312" w:hAnsi="宋体" w:eastAsia="楷体_GB2312" w:cs="楷体_GB2312"/>
                <w:i w:val="0"/>
                <w:color w:val="000000"/>
                <w:kern w:val="0"/>
                <w:sz w:val="20"/>
                <w:szCs w:val="20"/>
                <w:u w:val="none"/>
                <w:lang w:val="en-US" w:eastAsia="zh-CN" w:bidi="ar"/>
              </w:rPr>
              <w:t>02</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792"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三5</w:t>
            </w:r>
          </w:p>
        </w:tc>
      </w:tr>
      <w:tr>
        <w:tblPrEx>
          <w:tblCellMar>
            <w:top w:w="0" w:type="dxa"/>
            <w:left w:w="0" w:type="dxa"/>
            <w:bottom w:w="0" w:type="dxa"/>
            <w:right w:w="0" w:type="dxa"/>
          </w:tblCellMar>
        </w:tblPrEx>
        <w:trPr>
          <w:trHeight w:val="520" w:hRule="atLeast"/>
          <w:jc w:val="center"/>
        </w:trPr>
        <w:tc>
          <w:tcPr>
            <w:tcW w:w="84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32"/>
                <w:szCs w:val="32"/>
                <w:u w:val="none"/>
              </w:rPr>
            </w:pP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lang w:val="en-US"/>
              </w:rPr>
            </w:pPr>
            <w:r>
              <w:rPr>
                <w:rFonts w:hint="eastAsia" w:ascii="楷体_GB2312" w:hAnsi="宋体" w:eastAsia="楷体_GB2312" w:cs="楷体_GB2312"/>
                <w:i w:val="0"/>
                <w:color w:val="000000"/>
                <w:kern w:val="0"/>
                <w:sz w:val="20"/>
                <w:szCs w:val="20"/>
                <w:u w:val="none"/>
                <w:lang w:val="en-US" w:eastAsia="zh-CN" w:bidi="ar"/>
              </w:rPr>
              <w:t>14：14</w:t>
            </w:r>
            <w:r>
              <w:rPr>
                <w:rFonts w:hint="default" w:ascii="楷体_GB2312" w:hAnsi="宋体" w:eastAsia="楷体_GB2312" w:cs="楷体_GB2312"/>
                <w:i w:val="0"/>
                <w:color w:val="000000"/>
                <w:kern w:val="0"/>
                <w:sz w:val="20"/>
                <w:szCs w:val="20"/>
                <w:u w:val="none"/>
                <w:lang w:val="en-US" w:eastAsia="zh-CN" w:bidi="ar"/>
              </w:rPr>
              <w:t xml:space="preserve">~        </w:t>
            </w:r>
            <w:r>
              <w:rPr>
                <w:rFonts w:hint="eastAsia" w:ascii="楷体_GB2312" w:hAnsi="宋体" w:eastAsia="楷体_GB2312" w:cs="楷体_GB2312"/>
                <w:i w:val="0"/>
                <w:color w:val="000000"/>
                <w:kern w:val="0"/>
                <w:sz w:val="20"/>
                <w:szCs w:val="20"/>
                <w:u w:val="none"/>
                <w:lang w:val="en-US" w:eastAsia="zh-CN" w:bidi="ar"/>
              </w:rPr>
              <w:t>14</w:t>
            </w:r>
            <w:r>
              <w:rPr>
                <w:rFonts w:hint="default" w:ascii="楷体_GB2312" w:hAnsi="宋体" w:eastAsia="楷体_GB2312" w:cs="楷体_GB2312"/>
                <w:i w:val="0"/>
                <w:color w:val="000000"/>
                <w:kern w:val="0"/>
                <w:sz w:val="20"/>
                <w:szCs w:val="20"/>
                <w:u w:val="none"/>
                <w:lang w:val="en-US" w:eastAsia="zh-CN" w:bidi="ar"/>
              </w:rPr>
              <w:t>：</w:t>
            </w:r>
            <w:r>
              <w:rPr>
                <w:rFonts w:hint="eastAsia" w:ascii="楷体_GB2312" w:hAnsi="宋体" w:eastAsia="楷体_GB2312" w:cs="楷体_GB2312"/>
                <w:i w:val="0"/>
                <w:color w:val="000000"/>
                <w:kern w:val="0"/>
                <w:sz w:val="20"/>
                <w:szCs w:val="20"/>
                <w:u w:val="none"/>
                <w:lang w:val="en-US" w:eastAsia="zh-CN" w:bidi="ar"/>
              </w:rPr>
              <w:t>54</w:t>
            </w:r>
          </w:p>
        </w:tc>
        <w:tc>
          <w:tcPr>
            <w:tcW w:w="78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三1</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三4</w:t>
            </w:r>
          </w:p>
        </w:tc>
      </w:tr>
      <w:tr>
        <w:tblPrEx>
          <w:tblCellMar>
            <w:top w:w="0" w:type="dxa"/>
            <w:left w:w="0" w:type="dxa"/>
            <w:bottom w:w="0" w:type="dxa"/>
            <w:right w:w="0" w:type="dxa"/>
          </w:tblCellMar>
        </w:tblPrEx>
        <w:trPr>
          <w:trHeight w:val="520" w:hRule="atLeast"/>
          <w:jc w:val="center"/>
        </w:trPr>
        <w:tc>
          <w:tcPr>
            <w:tcW w:w="84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午</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lang w:val="en-US"/>
              </w:rPr>
            </w:pPr>
            <w:r>
              <w:rPr>
                <w:rFonts w:hint="eastAsia" w:ascii="楷体_GB2312" w:hAnsi="宋体" w:eastAsia="楷体_GB2312" w:cs="楷体_GB2312"/>
                <w:i w:val="0"/>
                <w:color w:val="000000"/>
                <w:kern w:val="0"/>
                <w:sz w:val="20"/>
                <w:szCs w:val="20"/>
                <w:u w:val="none"/>
                <w:lang w:val="en-US" w:eastAsia="zh-CN" w:bidi="ar"/>
              </w:rPr>
              <w:t>15</w:t>
            </w:r>
            <w:r>
              <w:rPr>
                <w:rFonts w:hint="default" w:ascii="楷体_GB2312" w:hAnsi="宋体" w:eastAsia="楷体_GB2312" w:cs="楷体_GB2312"/>
                <w:i w:val="0"/>
                <w:color w:val="000000"/>
                <w:kern w:val="0"/>
                <w:sz w:val="20"/>
                <w:szCs w:val="20"/>
                <w:u w:val="none"/>
                <w:lang w:val="en-US" w:eastAsia="zh-CN" w:bidi="ar"/>
              </w:rPr>
              <w:t>:</w:t>
            </w:r>
            <w:r>
              <w:rPr>
                <w:rFonts w:hint="eastAsia" w:ascii="楷体_GB2312" w:hAnsi="宋体" w:eastAsia="楷体_GB2312" w:cs="楷体_GB2312"/>
                <w:i w:val="0"/>
                <w:color w:val="000000"/>
                <w:kern w:val="0"/>
                <w:sz w:val="20"/>
                <w:szCs w:val="20"/>
                <w:u w:val="none"/>
                <w:lang w:val="en-US" w:eastAsia="zh-CN" w:bidi="ar"/>
              </w:rPr>
              <w:t>06</w:t>
            </w:r>
            <w:r>
              <w:rPr>
                <w:rFonts w:hint="default" w:ascii="楷体_GB2312" w:hAnsi="宋体" w:eastAsia="楷体_GB2312" w:cs="楷体_GB2312"/>
                <w:i w:val="0"/>
                <w:color w:val="000000"/>
                <w:kern w:val="0"/>
                <w:sz w:val="20"/>
                <w:szCs w:val="20"/>
                <w:u w:val="none"/>
                <w:lang w:val="en-US" w:eastAsia="zh-CN" w:bidi="ar"/>
              </w:rPr>
              <w:t xml:space="preserve">~       </w:t>
            </w:r>
            <w:r>
              <w:rPr>
                <w:rFonts w:hint="eastAsia" w:ascii="楷体_GB2312" w:hAnsi="宋体" w:eastAsia="楷体_GB2312" w:cs="楷体_GB2312"/>
                <w:i w:val="0"/>
                <w:color w:val="000000"/>
                <w:kern w:val="0"/>
                <w:sz w:val="20"/>
                <w:szCs w:val="20"/>
                <w:u w:val="none"/>
                <w:lang w:val="en-US" w:eastAsia="zh-CN" w:bidi="ar"/>
              </w:rPr>
              <w:t>15</w:t>
            </w:r>
            <w:r>
              <w:rPr>
                <w:rFonts w:hint="default" w:ascii="楷体_GB2312" w:hAnsi="宋体" w:eastAsia="楷体_GB2312" w:cs="楷体_GB2312"/>
                <w:i w:val="0"/>
                <w:color w:val="000000"/>
                <w:kern w:val="0"/>
                <w:sz w:val="20"/>
                <w:szCs w:val="20"/>
                <w:u w:val="none"/>
                <w:lang w:val="en-US" w:eastAsia="zh-CN" w:bidi="ar"/>
              </w:rPr>
              <w:t>：</w:t>
            </w:r>
            <w:r>
              <w:rPr>
                <w:rFonts w:hint="eastAsia" w:ascii="楷体_GB2312" w:hAnsi="宋体" w:eastAsia="楷体_GB2312" w:cs="楷体_GB2312"/>
                <w:i w:val="0"/>
                <w:color w:val="000000"/>
                <w:kern w:val="0"/>
                <w:sz w:val="20"/>
                <w:szCs w:val="20"/>
                <w:u w:val="none"/>
                <w:lang w:val="en-US" w:eastAsia="zh-CN" w:bidi="ar"/>
              </w:rPr>
              <w:t>41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心理团辅课</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8"/>
                <w:szCs w:val="28"/>
                <w:u w:val="none"/>
                <w:lang w:val="en-US" w:eastAsia="zh-CN"/>
              </w:rPr>
            </w:pPr>
            <w:r>
              <w:rPr>
                <w:rFonts w:hint="eastAsia" w:ascii="仿宋" w:hAnsi="仿宋" w:eastAsia="仿宋" w:cs="仿宋"/>
                <w:i w:val="0"/>
                <w:color w:val="000000"/>
                <w:sz w:val="24"/>
                <w:szCs w:val="24"/>
                <w:u w:val="none"/>
                <w:lang w:val="en-US" w:eastAsia="zh-CN"/>
              </w:rPr>
              <w:t>三3</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520" w:hRule="atLeast"/>
          <w:jc w:val="center"/>
        </w:trPr>
        <w:tc>
          <w:tcPr>
            <w:tcW w:w="8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楷体_GB2312" w:hAnsi="宋体" w:eastAsia="楷体_GB2312" w:cs="楷体_GB2312"/>
                <w:i w:val="0"/>
                <w:color w:val="000000"/>
                <w:sz w:val="32"/>
                <w:szCs w:val="32"/>
                <w:u w:val="none"/>
              </w:rPr>
            </w:pP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0"/>
                <w:szCs w:val="20"/>
                <w:u w:val="none"/>
                <w:lang w:val="en-US"/>
              </w:rPr>
            </w:pPr>
            <w:r>
              <w:rPr>
                <w:rFonts w:hint="eastAsia" w:ascii="楷体_GB2312" w:hAnsi="宋体" w:eastAsia="楷体_GB2312" w:cs="楷体_GB2312"/>
                <w:i w:val="0"/>
                <w:color w:val="000000"/>
                <w:kern w:val="0"/>
                <w:sz w:val="20"/>
                <w:szCs w:val="20"/>
                <w:u w:val="none"/>
                <w:lang w:val="en-US" w:eastAsia="zh-CN" w:bidi="ar"/>
              </w:rPr>
              <w:t>15</w:t>
            </w:r>
            <w:r>
              <w:rPr>
                <w:rFonts w:hint="default" w:ascii="楷体_GB2312" w:hAnsi="宋体" w:eastAsia="楷体_GB2312" w:cs="楷体_GB2312"/>
                <w:i w:val="0"/>
                <w:color w:val="000000"/>
                <w:kern w:val="0"/>
                <w:sz w:val="20"/>
                <w:szCs w:val="20"/>
                <w:u w:val="none"/>
                <w:lang w:val="en-US" w:eastAsia="zh-CN" w:bidi="ar"/>
              </w:rPr>
              <w:t>：</w:t>
            </w:r>
            <w:r>
              <w:rPr>
                <w:rFonts w:hint="eastAsia" w:ascii="楷体_GB2312" w:hAnsi="宋体" w:eastAsia="楷体_GB2312" w:cs="楷体_GB2312"/>
                <w:i w:val="0"/>
                <w:color w:val="000000"/>
                <w:kern w:val="0"/>
                <w:sz w:val="20"/>
                <w:szCs w:val="20"/>
                <w:u w:val="none"/>
                <w:lang w:val="en-US" w:eastAsia="zh-CN" w:bidi="ar"/>
              </w:rPr>
              <w:t>53~</w:t>
            </w:r>
            <w:r>
              <w:rPr>
                <w:rFonts w:hint="default" w:ascii="楷体_GB2312" w:hAnsi="宋体" w:eastAsia="楷体_GB2312" w:cs="楷体_GB2312"/>
                <w:i w:val="0"/>
                <w:color w:val="000000"/>
                <w:kern w:val="0"/>
                <w:sz w:val="20"/>
                <w:szCs w:val="20"/>
                <w:u w:val="none"/>
                <w:lang w:val="en-US" w:eastAsia="zh-CN" w:bidi="ar"/>
              </w:rPr>
              <w:t xml:space="preserve">       </w:t>
            </w:r>
            <w:r>
              <w:rPr>
                <w:rFonts w:hint="eastAsia" w:ascii="楷体_GB2312" w:hAnsi="宋体" w:eastAsia="楷体_GB2312" w:cs="楷体_GB2312"/>
                <w:i w:val="0"/>
                <w:color w:val="000000"/>
                <w:kern w:val="0"/>
                <w:sz w:val="20"/>
                <w:szCs w:val="20"/>
                <w:u w:val="none"/>
                <w:lang w:val="en-US" w:eastAsia="zh-CN" w:bidi="ar"/>
              </w:rPr>
              <w:t>16</w:t>
            </w:r>
            <w:r>
              <w:rPr>
                <w:rFonts w:hint="default" w:ascii="楷体_GB2312" w:hAnsi="宋体" w:eastAsia="楷体_GB2312" w:cs="楷体_GB2312"/>
                <w:i w:val="0"/>
                <w:color w:val="000000"/>
                <w:kern w:val="0"/>
                <w:sz w:val="20"/>
                <w:szCs w:val="20"/>
                <w:u w:val="none"/>
                <w:lang w:val="en-US" w:eastAsia="zh-CN" w:bidi="ar"/>
              </w:rPr>
              <w:t>：</w:t>
            </w:r>
            <w:r>
              <w:rPr>
                <w:rFonts w:hint="eastAsia" w:ascii="楷体_GB2312" w:hAnsi="宋体" w:eastAsia="楷体_GB2312" w:cs="楷体_GB2312"/>
                <w:i w:val="0"/>
                <w:color w:val="000000"/>
                <w:kern w:val="0"/>
                <w:sz w:val="20"/>
                <w:szCs w:val="20"/>
                <w:u w:val="none"/>
                <w:lang w:val="en-US" w:eastAsia="zh-CN" w:bidi="ar"/>
              </w:rPr>
              <w:t>30</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32"/>
                <w:szCs w:val="32"/>
                <w:u w:val="none"/>
              </w:rPr>
            </w:pPr>
          </w:p>
        </w:tc>
        <w:tc>
          <w:tcPr>
            <w:tcW w:w="7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32"/>
                <w:szCs w:val="32"/>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2"/>
                <w:szCs w:val="22"/>
                <w:u w:val="none"/>
              </w:rPr>
            </w:pPr>
          </w:p>
        </w:tc>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楷体_GB2312" w:hAnsi="宋体" w:eastAsia="楷体_GB2312" w:cs="楷体_GB2312"/>
                <w:i w:val="0"/>
                <w:color w:val="000000"/>
                <w:sz w:val="32"/>
                <w:szCs w:val="3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楷体_GB2312" w:hAnsi="宋体" w:eastAsia="楷体_GB2312" w:cs="楷体_GB2312"/>
                <w:i w:val="0"/>
                <w:color w:val="000000"/>
                <w:sz w:val="22"/>
                <w:szCs w:val="22"/>
                <w:u w:val="none"/>
              </w:rPr>
            </w:pPr>
          </w:p>
        </w:tc>
      </w:tr>
    </w:tbl>
    <w:p>
      <w:pPr>
        <w:widowControl/>
        <w:spacing w:line="540" w:lineRule="exact"/>
        <w:jc w:val="left"/>
        <w:rPr>
          <w:rFonts w:hint="eastAsia" w:ascii="仿宋" w:hAnsi="仿宋" w:eastAsia="仿宋" w:cs="仿宋"/>
          <w:sz w:val="30"/>
          <w:szCs w:val="30"/>
          <w:lang w:val="en-US" w:eastAsia="zh-CN"/>
        </w:rPr>
      </w:pPr>
    </w:p>
    <w:p>
      <w:pPr>
        <w:widowControl/>
        <w:spacing w:line="540" w:lineRule="exact"/>
        <w:ind w:firstLine="600" w:firstLineChars="200"/>
        <w:jc w:val="left"/>
        <w:rPr>
          <w:rFonts w:hint="eastAsia" w:ascii="仿宋" w:hAnsi="仿宋" w:eastAsia="仿宋" w:cs="仿宋"/>
          <w:sz w:val="30"/>
          <w:szCs w:val="30"/>
          <w:lang w:val="en-US" w:eastAsia="zh-CN"/>
        </w:rPr>
      </w:pPr>
    </w:p>
    <w:p>
      <w:pPr>
        <w:widowControl/>
        <w:spacing w:line="540" w:lineRule="exact"/>
        <w:ind w:firstLine="600" w:firstLineChars="200"/>
        <w:jc w:val="left"/>
        <w:rPr>
          <w:rFonts w:hint="eastAsia" w:ascii="仿宋" w:hAnsi="仿宋" w:eastAsia="仿宋" w:cs="仿宋"/>
          <w:sz w:val="30"/>
          <w:szCs w:val="30"/>
          <w:lang w:val="en-US" w:eastAsia="zh-CN"/>
        </w:rPr>
      </w:pPr>
    </w:p>
    <w:p>
      <w:pPr>
        <w:widowControl/>
        <w:spacing w:line="540" w:lineRule="exact"/>
        <w:ind w:firstLine="600" w:firstLineChars="200"/>
        <w:jc w:val="left"/>
        <w:rPr>
          <w:rFonts w:hint="eastAsia" w:ascii="仿宋" w:hAnsi="仿宋" w:eastAsia="仿宋" w:cs="仿宋"/>
          <w:sz w:val="30"/>
          <w:szCs w:val="30"/>
          <w:lang w:val="en-US" w:eastAsia="zh-CN"/>
        </w:rPr>
      </w:pPr>
    </w:p>
    <w:p>
      <w:pPr>
        <w:widowControl/>
        <w:spacing w:line="540" w:lineRule="exact"/>
        <w:ind w:firstLine="600" w:firstLineChars="200"/>
        <w:jc w:val="left"/>
        <w:rPr>
          <w:rFonts w:hint="eastAsia" w:ascii="仿宋" w:hAnsi="仿宋" w:eastAsia="仿宋" w:cs="仿宋"/>
          <w:sz w:val="30"/>
          <w:szCs w:val="30"/>
          <w:lang w:val="en-US" w:eastAsia="zh-CN"/>
        </w:rPr>
      </w:pPr>
    </w:p>
    <w:p>
      <w:pPr>
        <w:widowControl/>
        <w:spacing w:line="540" w:lineRule="exact"/>
        <w:ind w:firstLine="600" w:firstLineChars="200"/>
        <w:jc w:val="left"/>
        <w:rPr>
          <w:rFonts w:hint="eastAsia" w:ascii="仿宋" w:hAnsi="仿宋" w:eastAsia="仿宋" w:cs="仿宋"/>
          <w:sz w:val="30"/>
          <w:szCs w:val="30"/>
          <w:lang w:val="en-US" w:eastAsia="zh-CN"/>
        </w:rPr>
      </w:pPr>
    </w:p>
    <w:p>
      <w:pPr>
        <w:widowControl/>
        <w:spacing w:line="540" w:lineRule="exact"/>
        <w:ind w:firstLine="600" w:firstLineChars="200"/>
        <w:jc w:val="left"/>
        <w:rPr>
          <w:rFonts w:hint="eastAsia" w:ascii="仿宋" w:hAnsi="仿宋" w:eastAsia="仿宋" w:cs="仿宋"/>
          <w:sz w:val="30"/>
          <w:szCs w:val="30"/>
          <w:lang w:val="en-US" w:eastAsia="zh-CN"/>
        </w:rPr>
      </w:pPr>
    </w:p>
    <w:p>
      <w:pPr>
        <w:widowControl/>
        <w:spacing w:line="540" w:lineRule="exact"/>
        <w:ind w:firstLine="600" w:firstLineChars="200"/>
        <w:jc w:val="left"/>
        <w:rPr>
          <w:rFonts w:hint="eastAsia" w:ascii="仿宋" w:hAnsi="仿宋" w:eastAsia="仿宋" w:cs="仿宋"/>
          <w:sz w:val="30"/>
          <w:szCs w:val="30"/>
          <w:lang w:val="en-US" w:eastAsia="zh-CN"/>
        </w:rPr>
      </w:pPr>
    </w:p>
    <w:p>
      <w:pPr>
        <w:widowControl/>
        <w:spacing w:line="540" w:lineRule="exact"/>
        <w:ind w:firstLine="600" w:firstLineChars="200"/>
        <w:jc w:val="left"/>
        <w:rPr>
          <w:rFonts w:hint="eastAsia" w:ascii="仿宋" w:hAnsi="仿宋" w:eastAsia="仿宋" w:cs="仿宋"/>
          <w:sz w:val="30"/>
          <w:szCs w:val="30"/>
          <w:lang w:val="en-US" w:eastAsia="zh-CN"/>
        </w:rPr>
      </w:pPr>
    </w:p>
    <w:p>
      <w:pPr>
        <w:widowControl/>
        <w:spacing w:line="540" w:lineRule="exact"/>
        <w:ind w:firstLine="600" w:firstLineChars="200"/>
        <w:jc w:val="left"/>
        <w:rPr>
          <w:rFonts w:hint="eastAsia" w:ascii="仿宋" w:hAnsi="仿宋" w:eastAsia="仿宋" w:cs="仿宋"/>
          <w:sz w:val="30"/>
          <w:szCs w:val="30"/>
          <w:lang w:val="en-US" w:eastAsia="zh-CN"/>
        </w:rPr>
      </w:pPr>
    </w:p>
    <w:p>
      <w:pPr>
        <w:widowControl/>
        <w:spacing w:line="540" w:lineRule="exact"/>
        <w:ind w:firstLine="600" w:firstLineChars="200"/>
        <w:jc w:val="left"/>
        <w:rPr>
          <w:rFonts w:hint="eastAsia" w:ascii="仿宋" w:hAnsi="仿宋" w:eastAsia="仿宋" w:cs="仿宋"/>
          <w:sz w:val="30"/>
          <w:szCs w:val="30"/>
          <w:lang w:val="en-US" w:eastAsia="zh-CN"/>
        </w:rPr>
      </w:pPr>
    </w:p>
    <w:p>
      <w:pPr>
        <w:widowControl/>
        <w:spacing w:line="540" w:lineRule="exact"/>
        <w:ind w:firstLine="600" w:firstLineChars="200"/>
        <w:jc w:val="left"/>
        <w:rPr>
          <w:rFonts w:hint="eastAsia" w:ascii="仿宋" w:hAnsi="仿宋" w:eastAsia="仿宋" w:cs="仿宋"/>
          <w:sz w:val="30"/>
          <w:szCs w:val="30"/>
          <w:lang w:val="en-US" w:eastAsia="zh-CN"/>
        </w:rPr>
      </w:pPr>
    </w:p>
    <w:p>
      <w:pPr>
        <w:widowControl/>
        <w:spacing w:line="540" w:lineRule="exact"/>
        <w:ind w:firstLine="600" w:firstLineChars="200"/>
        <w:jc w:val="left"/>
        <w:rPr>
          <w:rFonts w:hint="eastAsia" w:ascii="仿宋" w:hAnsi="仿宋" w:eastAsia="仿宋" w:cs="仿宋"/>
          <w:sz w:val="30"/>
          <w:szCs w:val="30"/>
          <w:lang w:val="en-US" w:eastAsia="zh-CN"/>
        </w:rPr>
      </w:pPr>
    </w:p>
    <w:p>
      <w:pPr>
        <w:widowControl/>
        <w:spacing w:line="540" w:lineRule="exact"/>
        <w:ind w:firstLine="600" w:firstLineChars="200"/>
        <w:jc w:val="left"/>
        <w:rPr>
          <w:rFonts w:hint="eastAsia" w:ascii="仿宋" w:hAnsi="仿宋" w:eastAsia="仿宋" w:cs="仿宋"/>
          <w:sz w:val="30"/>
          <w:szCs w:val="30"/>
          <w:lang w:val="en-US" w:eastAsia="zh-CN"/>
        </w:rPr>
      </w:pPr>
    </w:p>
    <w:p>
      <w:pPr>
        <w:widowControl/>
        <w:spacing w:line="540" w:lineRule="exact"/>
        <w:ind w:firstLine="600" w:firstLineChars="200"/>
        <w:jc w:val="left"/>
        <w:rPr>
          <w:rFonts w:hint="eastAsia" w:ascii="仿宋" w:hAnsi="仿宋" w:eastAsia="仿宋" w:cs="仿宋"/>
          <w:sz w:val="30"/>
          <w:szCs w:val="30"/>
          <w:lang w:val="en-US" w:eastAsia="zh-CN"/>
        </w:rPr>
      </w:pPr>
    </w:p>
    <w:p>
      <w:pPr>
        <w:widowControl/>
        <w:spacing w:line="540" w:lineRule="exact"/>
        <w:jc w:val="left"/>
        <w:rPr>
          <w:rFonts w:hint="eastAsia" w:ascii="仿宋" w:hAnsi="仿宋" w:eastAsia="仿宋" w:cs="仿宋"/>
          <w:sz w:val="30"/>
          <w:szCs w:val="30"/>
          <w:lang w:val="en-US" w:eastAsia="zh-CN"/>
        </w:rPr>
      </w:pPr>
    </w:p>
    <w:p>
      <w:pPr>
        <w:numPr>
          <w:ilvl w:val="0"/>
          <w:numId w:val="0"/>
        </w:numPr>
        <w:spacing w:line="360" w:lineRule="auto"/>
        <w:ind w:firstLine="602" w:firstLineChars="200"/>
        <w:rPr>
          <w:rFonts w:hint="eastAsia" w:ascii="仿宋" w:hAnsi="仿宋" w:eastAsia="仿宋" w:cs="仿宋"/>
          <w:color w:val="0000FF"/>
          <w:sz w:val="30"/>
          <w:szCs w:val="30"/>
          <w:lang w:val="en-US" w:eastAsia="zh-CN"/>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课程融合——学习准备期综合实践活动。</w:t>
      </w:r>
      <w:r>
        <w:rPr>
          <w:rFonts w:hint="eastAsia" w:ascii="仿宋" w:hAnsi="仿宋" w:eastAsia="仿宋" w:cs="仿宋"/>
          <w:sz w:val="30"/>
          <w:szCs w:val="30"/>
        </w:rPr>
        <w:t>根据上海市教委学年度课程计划及其说明，我校在每学年开学为一年级开设为期四周的“学习准备期”，放慢教学进度、精简学习内容、改进学习评价，关注学习兴趣和学习习惯养成，增进师生情感交流，切实做好小学与幼儿园的衔接。</w:t>
      </w:r>
      <w:bookmarkStart w:id="14" w:name="OLE_LINK17"/>
      <w:bookmarkStart w:id="15" w:name="OLE_LINK18"/>
      <w:r>
        <w:rPr>
          <w:rFonts w:hint="eastAsia" w:ascii="仿宋" w:hAnsi="仿宋" w:eastAsia="仿宋" w:cs="仿宋"/>
          <w:sz w:val="30"/>
          <w:szCs w:val="30"/>
        </w:rPr>
        <w:t>学校以校本课程资源《开启美好人生》</w:t>
      </w:r>
      <w:bookmarkEnd w:id="14"/>
      <w:bookmarkEnd w:id="15"/>
      <w:r>
        <w:rPr>
          <w:rFonts w:hint="eastAsia" w:ascii="仿宋" w:hAnsi="仿宋" w:eastAsia="仿宋" w:cs="仿宋"/>
          <w:sz w:val="30"/>
          <w:szCs w:val="30"/>
        </w:rPr>
        <w:t>为基础</w:t>
      </w:r>
      <w:r>
        <w:rPr>
          <w:rFonts w:hint="eastAsia" w:ascii="仿宋" w:hAnsi="仿宋" w:eastAsia="仿宋" w:cs="仿宋"/>
          <w:sz w:val="30"/>
          <w:szCs w:val="30"/>
          <w:lang w:eastAsia="zh-CN"/>
        </w:rPr>
        <w:t>，</w:t>
      </w:r>
      <w:r>
        <w:rPr>
          <w:rFonts w:hint="eastAsia" w:ascii="仿宋" w:hAnsi="仿宋" w:eastAsia="仿宋" w:cs="仿宋"/>
          <w:sz w:val="30"/>
          <w:szCs w:val="30"/>
        </w:rPr>
        <w:t>与德育《入学教育》读本相结合，设计学习准备期综合活动方案，融合基础型学科、探究型学科和拓展型学科，制定各学科准备期教学计划，逐一推进。</w:t>
      </w:r>
      <w:bookmarkStart w:id="16" w:name="OLE_LINK42"/>
      <w:bookmarkStart w:id="17" w:name="OLE_LINK41"/>
    </w:p>
    <w:p>
      <w:pPr>
        <w:numPr>
          <w:ilvl w:val="0"/>
          <w:numId w:val="0"/>
        </w:numPr>
        <w:spacing w:line="360" w:lineRule="auto"/>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w:t>
      </w:r>
      <w:r>
        <w:rPr>
          <w:rFonts w:hint="eastAsia" w:ascii="仿宋" w:hAnsi="仿宋" w:eastAsia="仿宋" w:cs="仿宋"/>
          <w:b/>
          <w:bCs/>
          <w:color w:val="auto"/>
          <w:sz w:val="30"/>
          <w:szCs w:val="30"/>
        </w:rPr>
        <w:t>设置特色课程时空</w:t>
      </w:r>
      <w:r>
        <w:rPr>
          <w:rFonts w:hint="eastAsia" w:ascii="仿宋" w:hAnsi="仿宋" w:eastAsia="仿宋" w:cs="仿宋"/>
          <w:b/>
          <w:bCs/>
          <w:color w:val="auto"/>
          <w:kern w:val="0"/>
          <w:sz w:val="30"/>
          <w:szCs w:val="30"/>
        </w:rPr>
        <w:t>。</w:t>
      </w:r>
      <w:r>
        <w:rPr>
          <w:rFonts w:hint="eastAsia" w:ascii="仿宋" w:hAnsi="仿宋" w:eastAsia="仿宋" w:cs="仿宋"/>
          <w:sz w:val="30"/>
          <w:szCs w:val="30"/>
        </w:rPr>
        <w:t>我们对标嘉定教育“文化铸魂 科技提升”的综改理念，着力聚焦“砺新计划”核心主旨，积极践行“和美教育”办学理念，坚持文化建设为导向，坚持课程改革为重点，积极践行“让每一个生命温润美好”的课程理念，以培育学生核心素养为基准。坚持特色发展为抓手，紧扣综改重点项目，以“分析自我+寻找突破”实现重点项目的持续推进：</w:t>
      </w:r>
      <w:bookmarkEnd w:id="16"/>
      <w:bookmarkEnd w:id="17"/>
      <w:r>
        <w:rPr>
          <w:rFonts w:hint="eastAsia" w:ascii="仿宋" w:hAnsi="仿宋" w:eastAsia="仿宋" w:cs="仿宋"/>
          <w:sz w:val="30"/>
          <w:szCs w:val="30"/>
        </w:rPr>
        <w:t>重点推进“</w:t>
      </w:r>
      <w:bookmarkStart w:id="18" w:name="OLE_LINK65"/>
      <w:bookmarkStart w:id="19" w:name="OLE_LINK66"/>
      <w:r>
        <w:rPr>
          <w:rFonts w:hint="eastAsia" w:ascii="仿宋" w:hAnsi="仿宋" w:eastAsia="仿宋" w:cs="仿宋"/>
          <w:sz w:val="30"/>
          <w:szCs w:val="30"/>
        </w:rPr>
        <w:t>南翔小笼、创客新家园、快乐网球</w:t>
      </w:r>
      <w:bookmarkEnd w:id="18"/>
      <w:bookmarkEnd w:id="19"/>
      <w:r>
        <w:rPr>
          <w:rFonts w:hint="eastAsia" w:ascii="仿宋" w:hAnsi="仿宋" w:eastAsia="仿宋" w:cs="仿宋"/>
          <w:sz w:val="30"/>
          <w:szCs w:val="30"/>
        </w:rPr>
        <w:t>、慧雅阅读”等特色课程，亮显科技、体育、艺术与人文的“一校一特”品牌。</w:t>
      </w:r>
      <w:r>
        <w:rPr>
          <w:rFonts w:hint="eastAsia" w:ascii="仿宋" w:hAnsi="仿宋" w:eastAsia="仿宋" w:cs="仿宋"/>
          <w:sz w:val="30"/>
          <w:szCs w:val="30"/>
          <w:lang w:val="en-US" w:eastAsia="zh-CN"/>
        </w:rPr>
        <w:t>“小笼文化”课程以“学习小笼知识，知历史，传情感；学习小笼制作技艺，重体验，促身心；参与小笼社会实践，乐分享，勇担当”的目标，实施“文本学习+实践体验”的学习。“</w:t>
      </w:r>
      <w:bookmarkStart w:id="20" w:name="OLE_LINK111"/>
      <w:bookmarkStart w:id="21" w:name="OLE_LINK112"/>
      <w:r>
        <w:rPr>
          <w:rFonts w:hint="eastAsia" w:ascii="仿宋" w:hAnsi="仿宋" w:eastAsia="仿宋" w:cs="仿宋"/>
          <w:sz w:val="30"/>
          <w:szCs w:val="30"/>
          <w:lang w:val="en-US" w:eastAsia="zh-CN"/>
        </w:rPr>
        <w:t>创客新家园</w:t>
      </w:r>
      <w:bookmarkEnd w:id="20"/>
      <w:bookmarkEnd w:id="21"/>
      <w:r>
        <w:rPr>
          <w:rFonts w:hint="eastAsia" w:ascii="仿宋" w:hAnsi="仿宋" w:eastAsia="仿宋" w:cs="仿宋"/>
          <w:sz w:val="30"/>
          <w:szCs w:val="30"/>
          <w:lang w:val="en-US" w:eastAsia="zh-CN"/>
        </w:rPr>
        <w:t>”课程开发“新家园”系列科创课程，建立起“新家园”的四大系列课程：生态新家园，生态水族箱、一米菜园、环保时装；智能新家园，智能制造、趣味编程、创客机器人；建筑新家园，模型天地、小小建筑师、3D打印；趣味新家园，玩转科学、创意魔板、吸管搭建等。“</w:t>
      </w:r>
      <w:bookmarkStart w:id="22" w:name="OLE_LINK113"/>
      <w:bookmarkStart w:id="23" w:name="OLE_LINK114"/>
      <w:r>
        <w:rPr>
          <w:rFonts w:hint="eastAsia" w:ascii="仿宋" w:hAnsi="仿宋" w:eastAsia="仿宋" w:cs="仿宋"/>
          <w:sz w:val="30"/>
          <w:szCs w:val="30"/>
          <w:lang w:val="en-US" w:eastAsia="zh-CN"/>
        </w:rPr>
        <w:t>快乐网球</w:t>
      </w:r>
      <w:bookmarkEnd w:id="22"/>
      <w:bookmarkEnd w:id="23"/>
      <w:r>
        <w:rPr>
          <w:rFonts w:hint="eastAsia" w:ascii="仿宋" w:hAnsi="仿宋" w:eastAsia="仿宋" w:cs="仿宋"/>
          <w:sz w:val="30"/>
          <w:szCs w:val="30"/>
          <w:lang w:val="en-US" w:eastAsia="zh-CN"/>
        </w:rPr>
        <w:t>”课程，学校利用大课间活动，编排特色网球操，组织开展全校性网球游戏，让学生知网球、学网球、爱网球。“慧雅阅读”课程，不断优化完善，形成了一些校本课程资源包。开发《悦读花开》、《灵趣小古文》《绘本小故事》等阅读课程。</w:t>
      </w:r>
    </w:p>
    <w:p>
      <w:pPr>
        <w:spacing w:line="360" w:lineRule="auto"/>
        <w:ind w:firstLine="420"/>
        <w:rPr>
          <w:rFonts w:hint="eastAsia" w:ascii="仿宋" w:hAnsi="仿宋" w:eastAsia="仿宋" w:cs="仿宋"/>
          <w:b/>
          <w:bCs/>
          <w:sz w:val="30"/>
          <w:szCs w:val="30"/>
        </w:rPr>
      </w:pPr>
      <w:r>
        <w:rPr>
          <w:rFonts w:hint="eastAsia" w:ascii="仿宋" w:hAnsi="仿宋" w:eastAsia="仿宋" w:cs="仿宋"/>
          <w:b/>
          <w:bCs/>
          <w:sz w:val="30"/>
          <w:szCs w:val="30"/>
        </w:rPr>
        <w:t>三、“和馨课程”的实施</w:t>
      </w:r>
    </w:p>
    <w:p>
      <w:pPr>
        <w:widowControl/>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rPr>
        <w:t>（一）基础型课程实施要求</w:t>
      </w:r>
    </w:p>
    <w:p>
      <w:pPr>
        <w:pStyle w:val="5"/>
        <w:shd w:val="clear" w:color="auto" w:fill="FFFFFF"/>
        <w:spacing w:before="0" w:beforeAutospacing="0" w:after="0" w:afterAutospacing="0" w:line="360" w:lineRule="auto"/>
        <w:ind w:firstLine="600" w:firstLineChars="200"/>
        <w:jc w:val="both"/>
        <w:rPr>
          <w:rFonts w:hint="eastAsia" w:ascii="仿宋" w:hAnsi="仿宋" w:eastAsia="仿宋" w:cs="仿宋"/>
          <w:sz w:val="30"/>
          <w:szCs w:val="30"/>
        </w:rPr>
      </w:pPr>
      <w:r>
        <w:rPr>
          <w:rFonts w:hint="eastAsia" w:ascii="仿宋" w:hAnsi="仿宋" w:eastAsia="仿宋" w:cs="仿宋"/>
          <w:sz w:val="30"/>
          <w:szCs w:val="30"/>
        </w:rPr>
        <w:t>1.学校严格按照《上海市中小学202</w:t>
      </w:r>
      <w:r>
        <w:rPr>
          <w:rFonts w:hint="eastAsia" w:ascii="仿宋" w:hAnsi="仿宋" w:eastAsia="仿宋" w:cs="仿宋"/>
          <w:sz w:val="30"/>
          <w:szCs w:val="30"/>
          <w:lang w:val="en-US" w:eastAsia="zh-CN"/>
        </w:rPr>
        <w:t>1</w:t>
      </w:r>
      <w:r>
        <w:rPr>
          <w:rFonts w:hint="eastAsia" w:ascii="仿宋" w:hAnsi="仿宋" w:eastAsia="仿宋" w:cs="仿宋"/>
          <w:sz w:val="30"/>
          <w:szCs w:val="30"/>
        </w:rPr>
        <w:t>学年度课程计划及其说明》，认真执行课程计划，在一至五年级开足开齐各类课程，控制周课时总量和学科教学课时。</w:t>
      </w:r>
    </w:p>
    <w:p>
      <w:pPr>
        <w:spacing w:line="360" w:lineRule="auto"/>
        <w:ind w:firstLine="590" w:firstLineChars="196"/>
        <w:rPr>
          <w:rFonts w:hint="eastAsia" w:ascii="仿宋" w:hAnsi="仿宋" w:eastAsia="仿宋" w:cs="仿宋"/>
          <w:b/>
          <w:bCs/>
          <w:color w:val="FF0000"/>
          <w:sz w:val="30"/>
          <w:szCs w:val="30"/>
        </w:rPr>
      </w:pPr>
      <w:r>
        <w:rPr>
          <w:rFonts w:hint="eastAsia" w:ascii="仿宋" w:hAnsi="仿宋" w:eastAsia="仿宋" w:cs="仿宋"/>
          <w:b/>
          <w:bCs/>
          <w:sz w:val="30"/>
          <w:szCs w:val="30"/>
        </w:rPr>
        <w:t>附：古猗小学作息时间表、课程表</w:t>
      </w:r>
    </w:p>
    <w:p>
      <w:pPr>
        <w:spacing w:line="360" w:lineRule="auto"/>
        <w:ind w:firstLine="411" w:firstLineChars="196"/>
        <w:rPr>
          <w:rFonts w:hint="eastAsia" w:ascii="仿宋" w:hAnsi="仿宋" w:eastAsia="仿宋" w:cs="仿宋"/>
          <w:b/>
          <w:bCs/>
          <w:sz w:val="30"/>
          <w:szCs w:val="30"/>
        </w:rPr>
      </w:pPr>
      <w:r>
        <w:drawing>
          <wp:anchor distT="0" distB="0" distL="114300" distR="114300" simplePos="0" relativeHeight="251676672" behindDoc="0" locked="0" layoutInCell="1" allowOverlap="1">
            <wp:simplePos x="0" y="0"/>
            <wp:positionH relativeFrom="column">
              <wp:posOffset>3052445</wp:posOffset>
            </wp:positionH>
            <wp:positionV relativeFrom="paragraph">
              <wp:posOffset>224790</wp:posOffset>
            </wp:positionV>
            <wp:extent cx="2620010" cy="2814955"/>
            <wp:effectExtent l="0" t="0" r="8890" b="4445"/>
            <wp:wrapSquare wrapText="bothSides"/>
            <wp:docPr id="13" name="图片 4" descr="C:\Users\Administrator\Desktop\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C:\Users\Administrator\Desktop\1.png1"/>
                    <pic:cNvPicPr>
                      <a:picLocks noChangeAspect="1"/>
                    </pic:cNvPicPr>
                  </pic:nvPicPr>
                  <pic:blipFill>
                    <a:blip r:embed="rId7"/>
                    <a:srcRect/>
                    <a:stretch>
                      <a:fillRect/>
                    </a:stretch>
                  </pic:blipFill>
                  <pic:spPr>
                    <a:xfrm>
                      <a:off x="0" y="0"/>
                      <a:ext cx="2620010" cy="2814955"/>
                    </a:xfrm>
                    <a:prstGeom prst="rect">
                      <a:avLst/>
                    </a:prstGeom>
                    <a:noFill/>
                    <a:ln>
                      <a:noFill/>
                    </a:ln>
                  </pic:spPr>
                </pic:pic>
              </a:graphicData>
            </a:graphic>
          </wp:anchor>
        </w:drawing>
      </w:r>
      <w:r>
        <w:drawing>
          <wp:anchor distT="0" distB="0" distL="114300" distR="114300" simplePos="0" relativeHeight="251677696" behindDoc="0" locked="0" layoutInCell="1" allowOverlap="1">
            <wp:simplePos x="0" y="0"/>
            <wp:positionH relativeFrom="column">
              <wp:posOffset>-81280</wp:posOffset>
            </wp:positionH>
            <wp:positionV relativeFrom="paragraph">
              <wp:posOffset>312420</wp:posOffset>
            </wp:positionV>
            <wp:extent cx="2597150" cy="2748280"/>
            <wp:effectExtent l="0" t="0" r="12700" b="13970"/>
            <wp:wrapSquare wrapText="bothSides"/>
            <wp:docPr id="2" name="图片 1" descr="C:\Users\Administrator\Desktop\6397BF67-44CF-491c-960A-3E28F2ABE6C2.png6397BF67-44CF-491c-960A-3E28F2ABE6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6397BF67-44CF-491c-960A-3E28F2ABE6C2.png6397BF67-44CF-491c-960A-3E28F2ABE6C2"/>
                    <pic:cNvPicPr>
                      <a:picLocks noChangeAspect="1"/>
                    </pic:cNvPicPr>
                  </pic:nvPicPr>
                  <pic:blipFill>
                    <a:blip r:embed="rId8"/>
                    <a:srcRect/>
                    <a:stretch>
                      <a:fillRect/>
                    </a:stretch>
                  </pic:blipFill>
                  <pic:spPr>
                    <a:xfrm>
                      <a:off x="0" y="0"/>
                      <a:ext cx="2597150" cy="2748280"/>
                    </a:xfrm>
                    <a:prstGeom prst="rect">
                      <a:avLst/>
                    </a:prstGeom>
                    <a:noFill/>
                    <a:ln>
                      <a:noFill/>
                    </a:ln>
                  </pic:spPr>
                </pic:pic>
              </a:graphicData>
            </a:graphic>
          </wp:anchor>
        </w:drawing>
      </w:r>
    </w:p>
    <w:p>
      <w:pPr>
        <w:pStyle w:val="5"/>
        <w:shd w:val="clear" w:color="auto" w:fill="FFFFFF"/>
        <w:spacing w:before="0" w:beforeAutospacing="0" w:after="0" w:afterAutospacing="0" w:line="360" w:lineRule="auto"/>
        <w:ind w:firstLine="600" w:firstLineChars="200"/>
        <w:jc w:val="both"/>
        <w:rPr>
          <w:rFonts w:hint="eastAsia" w:ascii="仿宋" w:hAnsi="仿宋" w:eastAsia="仿宋" w:cs="仿宋"/>
          <w:sz w:val="30"/>
          <w:szCs w:val="30"/>
        </w:rPr>
      </w:pPr>
    </w:p>
    <w:p>
      <w:pPr>
        <w:pStyle w:val="5"/>
        <w:shd w:val="clear" w:color="auto" w:fill="FFFFFF"/>
        <w:spacing w:before="0" w:beforeAutospacing="0" w:after="0" w:afterAutospacing="0" w:line="360" w:lineRule="auto"/>
        <w:ind w:firstLine="600" w:firstLineChars="200"/>
        <w:jc w:val="both"/>
        <w:rPr>
          <w:rFonts w:hint="eastAsia" w:ascii="仿宋" w:hAnsi="仿宋" w:eastAsia="仿宋" w:cs="仿宋"/>
          <w:sz w:val="30"/>
          <w:szCs w:val="30"/>
        </w:rPr>
      </w:pPr>
    </w:p>
    <w:p>
      <w:pPr>
        <w:pStyle w:val="5"/>
        <w:shd w:val="clear" w:color="auto" w:fill="FFFFFF"/>
        <w:spacing w:before="0" w:beforeAutospacing="0" w:after="0" w:afterAutospacing="0" w:line="360" w:lineRule="auto"/>
        <w:ind w:firstLine="600" w:firstLineChars="200"/>
        <w:jc w:val="both"/>
        <w:rPr>
          <w:rFonts w:hint="eastAsia" w:ascii="仿宋" w:hAnsi="仿宋" w:eastAsia="仿宋" w:cs="仿宋"/>
          <w:sz w:val="30"/>
          <w:szCs w:val="30"/>
        </w:rPr>
      </w:pPr>
    </w:p>
    <w:p>
      <w:pPr>
        <w:pStyle w:val="5"/>
        <w:shd w:val="clear" w:color="auto" w:fill="FFFFFF"/>
        <w:spacing w:before="0" w:beforeAutospacing="0" w:after="0" w:afterAutospacing="0" w:line="360" w:lineRule="auto"/>
        <w:ind w:firstLine="600" w:firstLineChars="200"/>
        <w:jc w:val="both"/>
        <w:rPr>
          <w:rFonts w:hint="eastAsia" w:ascii="仿宋" w:hAnsi="仿宋" w:eastAsia="仿宋" w:cs="仿宋"/>
          <w:sz w:val="30"/>
          <w:szCs w:val="30"/>
        </w:rPr>
      </w:pPr>
    </w:p>
    <w:p>
      <w:pPr>
        <w:pStyle w:val="5"/>
        <w:shd w:val="clear" w:color="auto" w:fill="FFFFFF"/>
        <w:spacing w:before="0" w:beforeAutospacing="0" w:after="0" w:afterAutospacing="0" w:line="360" w:lineRule="auto"/>
        <w:ind w:firstLine="600" w:firstLineChars="200"/>
        <w:jc w:val="both"/>
        <w:rPr>
          <w:rFonts w:hint="eastAsia" w:ascii="仿宋" w:hAnsi="仿宋" w:eastAsia="仿宋" w:cs="仿宋"/>
          <w:sz w:val="30"/>
          <w:szCs w:val="30"/>
        </w:rPr>
      </w:pPr>
    </w:p>
    <w:p>
      <w:pPr>
        <w:pStyle w:val="5"/>
        <w:shd w:val="clear" w:color="auto" w:fill="FFFFFF"/>
        <w:spacing w:before="0" w:beforeAutospacing="0" w:after="0" w:afterAutospacing="0" w:line="360" w:lineRule="auto"/>
        <w:ind w:firstLine="600" w:firstLineChars="200"/>
        <w:jc w:val="both"/>
        <w:rPr>
          <w:rFonts w:hint="eastAsia" w:ascii="仿宋" w:hAnsi="仿宋" w:eastAsia="仿宋" w:cs="仿宋"/>
          <w:sz w:val="30"/>
          <w:szCs w:val="30"/>
        </w:rPr>
      </w:pPr>
    </w:p>
    <w:p>
      <w:pPr>
        <w:pStyle w:val="5"/>
        <w:shd w:val="clear" w:color="auto" w:fill="FFFFFF"/>
        <w:spacing w:before="0" w:beforeAutospacing="0" w:after="0" w:afterAutospacing="0" w:line="360" w:lineRule="auto"/>
        <w:jc w:val="both"/>
        <w:rPr>
          <w:rFonts w:hint="eastAsia" w:ascii="仿宋" w:hAnsi="仿宋" w:eastAsia="仿宋" w:cs="仿宋"/>
          <w:sz w:val="30"/>
          <w:szCs w:val="30"/>
        </w:rPr>
      </w:pPr>
    </w:p>
    <w:p>
      <w:pPr>
        <w:pStyle w:val="5"/>
        <w:shd w:val="clear" w:color="auto" w:fill="FFFFFF"/>
        <w:spacing w:before="0" w:beforeAutospacing="0" w:after="0" w:afterAutospacing="0" w:line="360" w:lineRule="auto"/>
        <w:ind w:firstLine="600" w:firstLineChars="200"/>
        <w:jc w:val="both"/>
        <w:rPr>
          <w:rFonts w:hint="eastAsia" w:ascii="仿宋" w:hAnsi="仿宋" w:eastAsia="仿宋" w:cs="仿宋"/>
          <w:sz w:val="30"/>
          <w:szCs w:val="30"/>
        </w:rPr>
      </w:pPr>
      <w:r>
        <w:rPr>
          <w:rFonts w:hint="eastAsia" w:ascii="仿宋" w:hAnsi="仿宋" w:eastAsia="仿宋" w:cs="仿宋"/>
          <w:sz w:val="30"/>
          <w:szCs w:val="30"/>
        </w:rPr>
        <w:t>说明</w:t>
      </w:r>
      <w:r>
        <w:rPr>
          <w:rFonts w:hint="eastAsia" w:ascii="仿宋" w:hAnsi="仿宋" w:eastAsia="仿宋" w:cs="仿宋"/>
          <w:sz w:val="30"/>
          <w:szCs w:val="30"/>
          <w:lang w:val="en-US" w:eastAsia="zh-CN"/>
        </w:rPr>
        <w:t>1</w:t>
      </w:r>
      <w:r>
        <w:rPr>
          <w:rFonts w:hint="eastAsia" w:ascii="仿宋" w:hAnsi="仿宋" w:eastAsia="仿宋" w:cs="仿宋"/>
          <w:sz w:val="30"/>
          <w:szCs w:val="30"/>
        </w:rPr>
        <w:t>：教导处每周组织一次随机抽查，监督和检查落实情况。</w:t>
      </w:r>
    </w:p>
    <w:p>
      <w:pPr>
        <w:pStyle w:val="5"/>
        <w:shd w:val="clear" w:color="auto" w:fill="FFFFFF"/>
        <w:spacing w:before="0" w:beforeAutospacing="0" w:after="0" w:afterAutospacing="0" w:line="360" w:lineRule="auto"/>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说明2：严格落实</w:t>
      </w:r>
      <w:r>
        <w:rPr>
          <w:rFonts w:hint="eastAsia" w:ascii="仿宋" w:hAnsi="仿宋" w:eastAsia="仿宋" w:cs="仿宋"/>
          <w:sz w:val="30"/>
          <w:szCs w:val="30"/>
        </w:rPr>
        <w:t>“五课、两操、两活动”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实行课后服务“5+2”模式。</w:t>
      </w:r>
    </w:p>
    <w:p>
      <w:pPr>
        <w:pStyle w:val="5"/>
        <w:shd w:val="clear" w:color="auto" w:fill="FFFFFF"/>
        <w:spacing w:before="0" w:beforeAutospacing="0" w:after="0" w:afterAutospacing="0" w:line="360" w:lineRule="auto"/>
        <w:ind w:firstLine="600" w:firstLineChars="200"/>
        <w:jc w:val="both"/>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推广</w:t>
      </w:r>
      <w:r>
        <w:rPr>
          <w:rFonts w:hint="eastAsia" w:ascii="仿宋" w:hAnsi="仿宋" w:eastAsia="仿宋" w:cs="仿宋"/>
          <w:sz w:val="30"/>
          <w:szCs w:val="30"/>
        </w:rPr>
        <w:t>区级课题《提升“和乐”课堂品质：以资源设计变革学习方式的实证研究》</w:t>
      </w:r>
      <w:r>
        <w:rPr>
          <w:rFonts w:hint="eastAsia" w:ascii="仿宋" w:hAnsi="仿宋" w:eastAsia="仿宋" w:cs="仿宋"/>
          <w:sz w:val="30"/>
          <w:szCs w:val="30"/>
          <w:lang w:val="en-US" w:eastAsia="zh-CN"/>
        </w:rPr>
        <w:t>研究成果</w:t>
      </w:r>
      <w:r>
        <w:rPr>
          <w:rFonts w:hint="eastAsia" w:ascii="仿宋" w:hAnsi="仿宋" w:eastAsia="仿宋" w:cs="仿宋"/>
          <w:sz w:val="30"/>
          <w:szCs w:val="30"/>
        </w:rPr>
        <w:t>，以转变学生学习方式的和乐课堂改进行动，深化课堂教学改革，</w:t>
      </w:r>
      <w:r>
        <w:rPr>
          <w:rFonts w:hint="eastAsia" w:ascii="仿宋" w:hAnsi="仿宋" w:eastAsia="仿宋" w:cs="仿宋"/>
          <w:sz w:val="30"/>
          <w:szCs w:val="30"/>
          <w:lang w:val="en-US" w:eastAsia="zh-CN"/>
        </w:rPr>
        <w:t>推行</w:t>
      </w:r>
      <w:r>
        <w:rPr>
          <w:rFonts w:hint="eastAsia" w:ascii="仿宋" w:hAnsi="仿宋" w:eastAsia="仿宋" w:cs="仿宋"/>
          <w:sz w:val="30"/>
          <w:szCs w:val="30"/>
        </w:rPr>
        <w:t>“教师为主导，学生为主体，思维为核心，育人为目的”的课堂教学模式。</w:t>
      </w:r>
    </w:p>
    <w:p>
      <w:pPr>
        <w:pStyle w:val="5"/>
        <w:shd w:val="clear" w:color="auto" w:fill="FFFFFF"/>
        <w:spacing w:before="0" w:beforeAutospacing="0" w:after="0" w:afterAutospacing="0" w:line="360" w:lineRule="auto"/>
        <w:ind w:firstLine="588" w:firstLineChars="196"/>
        <w:jc w:val="both"/>
        <w:rPr>
          <w:rFonts w:hint="eastAsia" w:ascii="仿宋" w:hAnsi="仿宋" w:eastAsia="仿宋" w:cs="仿宋"/>
          <w:sz w:val="30"/>
          <w:szCs w:val="30"/>
        </w:rPr>
      </w:pPr>
      <w:r>
        <w:rPr>
          <w:rFonts w:hint="eastAsia" w:ascii="仿宋" w:hAnsi="仿宋" w:eastAsia="仿宋" w:cs="仿宋"/>
          <w:sz w:val="30"/>
          <w:szCs w:val="30"/>
        </w:rPr>
        <w:t>3.加强对教学常规工作的管理，努力提高教学质量。以多种形式激发课堂教学的生机和活力，以人的发展为本，培养学生创新精神和实践能力，使学生的潜能得到最大限度的发挥。</w:t>
      </w:r>
    </w:p>
    <w:p>
      <w:pPr>
        <w:pStyle w:val="5"/>
        <w:shd w:val="clear" w:color="auto" w:fill="FFFFFF"/>
        <w:spacing w:before="0" w:beforeAutospacing="0" w:after="0" w:afterAutospacing="0" w:line="360" w:lineRule="auto"/>
        <w:ind w:firstLine="588" w:firstLineChars="196"/>
        <w:jc w:val="both"/>
        <w:rPr>
          <w:rFonts w:hint="eastAsia" w:ascii="仿宋" w:hAnsi="仿宋" w:eastAsia="仿宋" w:cs="仿宋"/>
          <w:sz w:val="30"/>
          <w:szCs w:val="30"/>
        </w:rPr>
      </w:pPr>
      <w:r>
        <w:rPr>
          <w:rFonts w:hint="eastAsia" w:ascii="仿宋" w:hAnsi="仿宋" w:eastAsia="仿宋" w:cs="仿宋"/>
          <w:sz w:val="30"/>
          <w:szCs w:val="30"/>
        </w:rPr>
        <w:t>4.以“轻负担、高质量”的理念进行课堂改革，注重对教材的挖掘和解读，设计针对性的课堂练习，使学生的作业量精简，减轻学生过重的课业负担，使学生快乐健康地成长。</w:t>
      </w:r>
    </w:p>
    <w:p>
      <w:pPr>
        <w:pStyle w:val="5"/>
        <w:shd w:val="clear" w:color="auto" w:fill="FFFFFF"/>
        <w:spacing w:before="0" w:beforeAutospacing="0" w:after="0" w:afterAutospacing="0" w:line="360" w:lineRule="auto"/>
        <w:ind w:firstLine="588" w:firstLineChars="196"/>
        <w:jc w:val="both"/>
        <w:rPr>
          <w:rFonts w:hint="eastAsia" w:ascii="仿宋" w:hAnsi="仿宋" w:eastAsia="仿宋" w:cs="仿宋"/>
          <w:sz w:val="30"/>
          <w:szCs w:val="30"/>
        </w:rPr>
      </w:pPr>
      <w:r>
        <w:rPr>
          <w:rFonts w:hint="eastAsia" w:ascii="仿宋" w:hAnsi="仿宋" w:eastAsia="仿宋" w:cs="仿宋"/>
          <w:sz w:val="30"/>
          <w:szCs w:val="30"/>
        </w:rPr>
        <w:t>5.落实各学科各单元的教学要求，改革课堂教学，循求规律，稳步提升学校教学质量。</w:t>
      </w:r>
    </w:p>
    <w:p>
      <w:pPr>
        <w:widowControl/>
        <w:spacing w:line="360" w:lineRule="auto"/>
        <w:jc w:val="left"/>
        <w:rPr>
          <w:rFonts w:hint="eastAsia" w:ascii="仿宋" w:hAnsi="仿宋" w:eastAsia="仿宋" w:cs="仿宋"/>
          <w:sz w:val="30"/>
          <w:szCs w:val="30"/>
        </w:rPr>
      </w:pPr>
      <w:r>
        <w:rPr>
          <w:rFonts w:hint="eastAsia" w:ascii="仿宋" w:hAnsi="仿宋" w:eastAsia="仿宋" w:cs="仿宋"/>
          <w:b/>
          <w:bCs/>
          <w:sz w:val="30"/>
          <w:szCs w:val="30"/>
        </w:rPr>
        <w:t>（二）拓展型课程实施要求</w:t>
      </w:r>
    </w:p>
    <w:p>
      <w:pPr>
        <w:widowControl/>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根据市教委《上海市中小学202</w:t>
      </w:r>
      <w:r>
        <w:rPr>
          <w:rFonts w:hint="eastAsia" w:ascii="仿宋" w:hAnsi="仿宋" w:eastAsia="仿宋" w:cs="仿宋"/>
          <w:sz w:val="30"/>
          <w:szCs w:val="30"/>
          <w:lang w:val="en-US" w:eastAsia="zh-CN"/>
        </w:rPr>
        <w:t>1</w:t>
      </w:r>
      <w:r>
        <w:rPr>
          <w:rFonts w:hint="eastAsia" w:ascii="仿宋" w:hAnsi="仿宋" w:eastAsia="仿宋" w:cs="仿宋"/>
          <w:sz w:val="30"/>
          <w:szCs w:val="30"/>
        </w:rPr>
        <w:t>学年度课程计划及其说明》文件要求，202</w:t>
      </w:r>
      <w:r>
        <w:rPr>
          <w:rFonts w:hint="eastAsia" w:ascii="仿宋" w:hAnsi="仿宋" w:eastAsia="仿宋" w:cs="仿宋"/>
          <w:sz w:val="30"/>
          <w:szCs w:val="30"/>
          <w:lang w:val="en-US" w:eastAsia="zh-CN"/>
        </w:rPr>
        <w:t>1</w:t>
      </w:r>
      <w:r>
        <w:rPr>
          <w:rFonts w:hint="eastAsia" w:ascii="仿宋" w:hAnsi="仿宋" w:eastAsia="仿宋" w:cs="仿宋"/>
          <w:sz w:val="30"/>
          <w:szCs w:val="30"/>
        </w:rPr>
        <w:t>学年学校拓展型课程由兴趣活动、班队活动、社会服务（社会实践）组成。结合学校年段特色校本课程等实际，兴趣活动由体育活动、兴趣活动（自主型拓展）、校本特色课程（限定型拓展）。</w:t>
      </w:r>
    </w:p>
    <w:p>
      <w:pPr>
        <w:widowControl/>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其中，兴趣活动中自主型拓展课程：每周1节，按照培养学生兴趣、发展学生个性、开设不少于班级数150%的门数，本学期总共开</w:t>
      </w:r>
      <w:r>
        <w:rPr>
          <w:rFonts w:hint="eastAsia" w:ascii="仿宋" w:hAnsi="仿宋" w:eastAsia="仿宋" w:cs="仿宋"/>
          <w:sz w:val="30"/>
          <w:szCs w:val="30"/>
          <w:highlight w:val="none"/>
        </w:rPr>
        <w:t>设55</w:t>
      </w:r>
      <w:r>
        <w:rPr>
          <w:rFonts w:hint="eastAsia" w:ascii="仿宋" w:hAnsi="仿宋" w:eastAsia="仿宋" w:cs="仿宋"/>
          <w:sz w:val="30"/>
          <w:szCs w:val="30"/>
        </w:rPr>
        <w:t>门兴趣活动课，根据年段划分，实行教师走班制，时间安排于</w:t>
      </w:r>
      <w:r>
        <w:rPr>
          <w:rFonts w:hint="eastAsia" w:ascii="仿宋" w:hAnsi="仿宋" w:eastAsia="仿宋" w:cs="仿宋"/>
          <w:sz w:val="30"/>
          <w:szCs w:val="30"/>
          <w:lang w:val="en-US" w:eastAsia="zh-CN"/>
        </w:rPr>
        <w:t>每周三</w:t>
      </w:r>
      <w:r>
        <w:rPr>
          <w:rFonts w:hint="eastAsia" w:ascii="仿宋" w:hAnsi="仿宋" w:eastAsia="仿宋" w:cs="仿宋"/>
          <w:sz w:val="30"/>
          <w:szCs w:val="30"/>
        </w:rPr>
        <w:t>“快乐活动日”下午。具体实施要求如下：</w:t>
      </w:r>
    </w:p>
    <w:p>
      <w:pPr>
        <w:widowControl/>
        <w:numPr>
          <w:ilvl w:val="0"/>
          <w:numId w:val="33"/>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教师申报课程：每学期末或下学期初教师根据自身实际情况进行课程申报，填写“课程申报表”。</w:t>
      </w:r>
    </w:p>
    <w:tbl>
      <w:tblPr>
        <w:tblStyle w:val="6"/>
        <w:tblW w:w="885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2420"/>
        <w:gridCol w:w="1675"/>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8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148" w:firstLineChars="49"/>
              <w:jc w:val="center"/>
              <w:rPr>
                <w:rFonts w:hint="eastAsia" w:ascii="仿宋" w:hAnsi="仿宋" w:eastAsia="仿宋" w:cs="仿宋"/>
                <w:kern w:val="0"/>
                <w:sz w:val="30"/>
                <w:szCs w:val="30"/>
              </w:rPr>
            </w:pPr>
            <w:r>
              <w:rPr>
                <w:rFonts w:hint="eastAsia" w:ascii="仿宋" w:hAnsi="仿宋" w:eastAsia="仿宋" w:cs="仿宋"/>
                <w:b/>
                <w:bCs/>
                <w:kern w:val="0"/>
                <w:sz w:val="30"/>
                <w:szCs w:val="30"/>
              </w:rPr>
              <w:t>课程名称</w:t>
            </w:r>
          </w:p>
        </w:tc>
        <w:tc>
          <w:tcPr>
            <w:tcW w:w="697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8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148" w:firstLineChars="49"/>
              <w:jc w:val="center"/>
              <w:rPr>
                <w:rFonts w:hint="eastAsia" w:ascii="仿宋" w:hAnsi="仿宋" w:eastAsia="仿宋" w:cs="仿宋"/>
                <w:kern w:val="0"/>
                <w:sz w:val="30"/>
                <w:szCs w:val="30"/>
              </w:rPr>
            </w:pPr>
            <w:r>
              <w:rPr>
                <w:rFonts w:hint="eastAsia" w:ascii="仿宋" w:hAnsi="仿宋" w:eastAsia="仿宋" w:cs="仿宋"/>
                <w:b/>
                <w:bCs/>
                <w:kern w:val="0"/>
                <w:sz w:val="30"/>
                <w:szCs w:val="30"/>
              </w:rPr>
              <w:t>课程类别</w:t>
            </w:r>
          </w:p>
        </w:tc>
        <w:tc>
          <w:tcPr>
            <w:tcW w:w="697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仿宋" w:hAnsi="仿宋" w:eastAsia="仿宋" w:cs="仿宋"/>
                <w:kern w:val="0"/>
                <w:sz w:val="30"/>
                <w:szCs w:val="30"/>
              </w:rPr>
            </w:pPr>
            <w:r>
              <w:rPr>
                <w:rFonts w:hint="eastAsia" w:ascii="仿宋" w:hAnsi="仿宋" w:eastAsia="仿宋" w:cs="仿宋"/>
                <w:bCs/>
                <w:kern w:val="0"/>
                <w:sz w:val="30"/>
                <w:szCs w:val="30"/>
              </w:rPr>
              <w:t>□品格与社会 □语言与人文□数学与科技□艺术与审美□体育与健身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8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148" w:firstLineChars="49"/>
              <w:jc w:val="center"/>
              <w:rPr>
                <w:rFonts w:hint="eastAsia" w:ascii="仿宋" w:hAnsi="仿宋" w:eastAsia="仿宋" w:cs="仿宋"/>
                <w:kern w:val="0"/>
                <w:sz w:val="30"/>
                <w:szCs w:val="30"/>
              </w:rPr>
            </w:pPr>
            <w:r>
              <w:rPr>
                <w:rFonts w:hint="eastAsia" w:ascii="仿宋" w:hAnsi="仿宋" w:eastAsia="仿宋" w:cs="仿宋"/>
                <w:b/>
                <w:bCs/>
                <w:kern w:val="0"/>
                <w:sz w:val="30"/>
                <w:szCs w:val="30"/>
              </w:rPr>
              <w:t>课程负责人</w:t>
            </w:r>
          </w:p>
        </w:tc>
        <w:tc>
          <w:tcPr>
            <w:tcW w:w="24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仿宋" w:hAnsi="仿宋" w:eastAsia="仿宋" w:cs="仿宋"/>
                <w:kern w:val="0"/>
                <w:sz w:val="30"/>
                <w:szCs w:val="30"/>
              </w:rPr>
            </w:pPr>
            <w:r>
              <w:rPr>
                <w:rFonts w:hint="eastAsia" w:ascii="仿宋" w:hAnsi="仿宋" w:eastAsia="仿宋" w:cs="仿宋"/>
                <w:bCs/>
                <w:kern w:val="0"/>
                <w:sz w:val="30"/>
                <w:szCs w:val="30"/>
              </w:rPr>
              <w:t> </w:t>
            </w:r>
          </w:p>
        </w:tc>
        <w:tc>
          <w:tcPr>
            <w:tcW w:w="167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151" w:firstLineChars="50"/>
              <w:jc w:val="center"/>
              <w:rPr>
                <w:rFonts w:hint="eastAsia" w:ascii="仿宋" w:hAnsi="仿宋" w:eastAsia="仿宋" w:cs="仿宋"/>
                <w:kern w:val="0"/>
                <w:sz w:val="30"/>
                <w:szCs w:val="30"/>
              </w:rPr>
            </w:pPr>
            <w:r>
              <w:rPr>
                <w:rFonts w:hint="eastAsia" w:ascii="仿宋" w:hAnsi="仿宋" w:eastAsia="仿宋" w:cs="仿宋"/>
                <w:b/>
                <w:bCs/>
                <w:kern w:val="0"/>
                <w:sz w:val="30"/>
                <w:szCs w:val="30"/>
              </w:rPr>
              <w:t>所在年级</w:t>
            </w:r>
          </w:p>
        </w:tc>
        <w:tc>
          <w:tcPr>
            <w:tcW w:w="287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8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148" w:firstLineChars="49"/>
              <w:jc w:val="center"/>
              <w:rPr>
                <w:rFonts w:hint="eastAsia" w:ascii="仿宋" w:hAnsi="仿宋" w:eastAsia="仿宋" w:cs="仿宋"/>
                <w:kern w:val="0"/>
                <w:sz w:val="30"/>
                <w:szCs w:val="30"/>
              </w:rPr>
            </w:pPr>
            <w:r>
              <w:rPr>
                <w:rFonts w:hint="eastAsia" w:ascii="仿宋" w:hAnsi="仿宋" w:eastAsia="仿宋" w:cs="仿宋"/>
                <w:b/>
                <w:bCs/>
                <w:kern w:val="0"/>
                <w:sz w:val="30"/>
                <w:szCs w:val="30"/>
              </w:rPr>
              <w:t>课程形式</w:t>
            </w:r>
          </w:p>
        </w:tc>
        <w:tc>
          <w:tcPr>
            <w:tcW w:w="697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仿宋" w:hAnsi="仿宋" w:eastAsia="仿宋" w:cs="仿宋"/>
                <w:kern w:val="0"/>
                <w:sz w:val="30"/>
                <w:szCs w:val="30"/>
                <w:u w:val="single"/>
              </w:rPr>
            </w:pPr>
            <w:r>
              <w:rPr>
                <w:rFonts w:hint="eastAsia" w:ascii="仿宋" w:hAnsi="仿宋" w:eastAsia="仿宋" w:cs="仿宋"/>
                <w:bCs/>
                <w:kern w:val="0"/>
                <w:sz w:val="30"/>
                <w:szCs w:val="30"/>
              </w:rPr>
              <w:fldChar w:fldCharType="begin"/>
            </w:r>
            <w:r>
              <w:rPr>
                <w:rFonts w:hint="eastAsia" w:ascii="仿宋" w:hAnsi="仿宋" w:eastAsia="仿宋" w:cs="仿宋"/>
                <w:bCs/>
                <w:kern w:val="0"/>
                <w:sz w:val="30"/>
                <w:szCs w:val="30"/>
              </w:rPr>
              <w:instrText xml:space="preserve">eq \o\ac(</w:instrText>
            </w:r>
            <w:r>
              <w:rPr>
                <w:rFonts w:hint="eastAsia" w:ascii="仿宋" w:hAnsi="仿宋" w:eastAsia="仿宋" w:cs="仿宋"/>
                <w:bCs/>
                <w:kern w:val="0"/>
                <w:position w:val="-6"/>
                <w:sz w:val="45"/>
                <w:szCs w:val="30"/>
              </w:rPr>
              <w:instrText xml:space="preserve">□</w:instrText>
            </w:r>
            <w:r>
              <w:rPr>
                <w:rFonts w:hint="eastAsia" w:ascii="仿宋" w:hAnsi="仿宋" w:eastAsia="仿宋" w:cs="仿宋"/>
                <w:bCs/>
                <w:kern w:val="0"/>
                <w:position w:val="0"/>
                <w:sz w:val="30"/>
                <w:szCs w:val="30"/>
              </w:rPr>
              <w:instrText xml:space="preserve">,√)</w:instrText>
            </w:r>
            <w:r>
              <w:rPr>
                <w:rFonts w:hint="eastAsia" w:ascii="仿宋" w:hAnsi="仿宋" w:eastAsia="仿宋" w:cs="仿宋"/>
                <w:bCs/>
                <w:kern w:val="0"/>
                <w:sz w:val="30"/>
                <w:szCs w:val="30"/>
              </w:rPr>
              <w:fldChar w:fldCharType="end"/>
            </w:r>
            <w:r>
              <w:rPr>
                <w:rFonts w:hint="eastAsia" w:ascii="仿宋" w:hAnsi="仿宋" w:eastAsia="仿宋" w:cs="仿宋"/>
                <w:bCs/>
                <w:kern w:val="0"/>
                <w:sz w:val="30"/>
                <w:szCs w:val="30"/>
              </w:rPr>
              <w:t>纸质教材     □电子教材    □视频课程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88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148" w:firstLineChars="49"/>
              <w:jc w:val="left"/>
              <w:rPr>
                <w:rFonts w:hint="eastAsia" w:ascii="仿宋" w:hAnsi="仿宋" w:eastAsia="仿宋" w:cs="仿宋"/>
                <w:b/>
                <w:bCs/>
                <w:kern w:val="0"/>
                <w:sz w:val="30"/>
                <w:szCs w:val="30"/>
              </w:rPr>
            </w:pPr>
            <w:r>
              <w:rPr>
                <w:rFonts w:hint="eastAsia" w:ascii="仿宋" w:hAnsi="仿宋" w:eastAsia="仿宋" w:cs="仿宋"/>
                <w:b/>
                <w:bCs/>
                <w:kern w:val="0"/>
                <w:sz w:val="30"/>
                <w:szCs w:val="30"/>
              </w:rPr>
              <w:t>课程总目标</w:t>
            </w:r>
          </w:p>
        </w:tc>
        <w:tc>
          <w:tcPr>
            <w:tcW w:w="6970" w:type="dxa"/>
            <w:gridSpan w:val="3"/>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88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148" w:firstLineChars="49"/>
              <w:jc w:val="left"/>
              <w:rPr>
                <w:rFonts w:hint="eastAsia" w:ascii="仿宋" w:hAnsi="仿宋" w:eastAsia="仿宋" w:cs="仿宋"/>
                <w:kern w:val="0"/>
                <w:sz w:val="30"/>
                <w:szCs w:val="30"/>
              </w:rPr>
            </w:pPr>
            <w:r>
              <w:rPr>
                <w:rFonts w:hint="eastAsia" w:ascii="仿宋" w:hAnsi="仿宋" w:eastAsia="仿宋" w:cs="仿宋"/>
                <w:b/>
                <w:bCs/>
                <w:kern w:val="0"/>
                <w:sz w:val="30"/>
                <w:szCs w:val="30"/>
              </w:rPr>
              <w:t>课程简介</w:t>
            </w:r>
          </w:p>
        </w:tc>
        <w:tc>
          <w:tcPr>
            <w:tcW w:w="6970" w:type="dxa"/>
            <w:gridSpan w:val="3"/>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仿宋" w:hAnsi="仿宋" w:eastAsia="仿宋" w:cs="仿宋"/>
                <w:kern w:val="0"/>
                <w:sz w:val="30"/>
                <w:szCs w:val="30"/>
              </w:rPr>
            </w:pPr>
          </w:p>
          <w:p>
            <w:pPr>
              <w:widowControl/>
              <w:spacing w:line="360" w:lineRule="auto"/>
              <w:jc w:val="left"/>
              <w:rPr>
                <w:rFonts w:hint="eastAsia"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88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kern w:val="0"/>
                <w:sz w:val="30"/>
                <w:szCs w:val="30"/>
              </w:rPr>
            </w:pPr>
            <w:r>
              <w:rPr>
                <w:rFonts w:hint="eastAsia" w:ascii="仿宋" w:hAnsi="仿宋" w:eastAsia="仿宋" w:cs="仿宋"/>
                <w:b/>
                <w:bCs/>
                <w:kern w:val="0"/>
                <w:sz w:val="30"/>
                <w:szCs w:val="30"/>
              </w:rPr>
              <w:t>成果展示形式</w:t>
            </w:r>
          </w:p>
        </w:tc>
        <w:tc>
          <w:tcPr>
            <w:tcW w:w="697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仿宋" w:hAnsi="仿宋" w:eastAsia="仿宋" w:cs="仿宋"/>
                <w:kern w:val="0"/>
                <w:sz w:val="30"/>
                <w:szCs w:val="30"/>
              </w:rPr>
            </w:pPr>
            <w:r>
              <w:rPr>
                <w:rFonts w:hint="eastAsia" w:ascii="仿宋" w:hAnsi="仿宋" w:eastAsia="仿宋" w:cs="仿宋"/>
                <w:bCs/>
                <w:kern w:val="0"/>
                <w:sz w:val="30"/>
                <w:szCs w:val="30"/>
              </w:rPr>
              <w:t> </w:t>
            </w:r>
          </w:p>
          <w:p>
            <w:pPr>
              <w:widowControl/>
              <w:spacing w:line="360" w:lineRule="auto"/>
              <w:jc w:val="left"/>
              <w:rPr>
                <w:rFonts w:hint="eastAsia" w:ascii="仿宋" w:hAnsi="仿宋" w:eastAsia="仿宋" w:cs="仿宋"/>
                <w:kern w:val="0"/>
                <w:sz w:val="30"/>
                <w:szCs w:val="30"/>
              </w:rPr>
            </w:pPr>
            <w:r>
              <w:rPr>
                <w:rFonts w:hint="eastAsia" w:ascii="仿宋" w:hAnsi="仿宋" w:eastAsia="仿宋" w:cs="仿宋"/>
                <w:bCs/>
                <w:kern w:val="0"/>
                <w:sz w:val="30"/>
                <w:szCs w:val="30"/>
              </w:rPr>
              <w:t> </w:t>
            </w:r>
          </w:p>
        </w:tc>
      </w:tr>
    </w:tbl>
    <w:p>
      <w:pPr>
        <w:numPr>
          <w:ilvl w:val="0"/>
          <w:numId w:val="33"/>
        </w:numPr>
        <w:spacing w:line="360" w:lineRule="auto"/>
        <w:ind w:firstLine="600" w:firstLineChars="200"/>
        <w:jc w:val="left"/>
        <w:rPr>
          <w:rFonts w:hint="eastAsia" w:ascii="仿宋" w:hAnsi="仿宋" w:eastAsia="仿宋" w:cs="仿宋"/>
          <w:bCs/>
          <w:sz w:val="30"/>
          <w:szCs w:val="30"/>
        </w:rPr>
      </w:pPr>
      <w:r>
        <w:rPr>
          <w:rFonts w:hint="eastAsia" w:ascii="仿宋" w:hAnsi="仿宋" w:eastAsia="仿宋" w:cs="仿宋"/>
          <w:kern w:val="0"/>
          <w:sz w:val="30"/>
          <w:szCs w:val="30"/>
        </w:rPr>
        <w:t>教学部门审核课程</w:t>
      </w:r>
      <w:r>
        <w:rPr>
          <w:rFonts w:hint="eastAsia" w:ascii="仿宋" w:hAnsi="仿宋" w:eastAsia="仿宋" w:cs="仿宋"/>
          <w:sz w:val="30"/>
          <w:szCs w:val="30"/>
        </w:rPr>
        <w:t>：每学期初学校教学部门会结合拓展型课程“学生满意度”调查表和教师自愿申报的课程进行审核，凡是通过的课程根据年级需要进行归类合并，从而最终确定年级选修和校级选修（社团）两类兴趣活动课程。</w:t>
      </w:r>
    </w:p>
    <w:p>
      <w:pPr>
        <w:spacing w:line="360" w:lineRule="auto"/>
        <w:ind w:firstLine="600" w:firstLineChars="200"/>
        <w:jc w:val="left"/>
        <w:rPr>
          <w:rFonts w:hint="eastAsia" w:ascii="仿宋" w:hAnsi="仿宋" w:eastAsia="仿宋" w:cs="仿宋"/>
          <w:bCs/>
          <w:sz w:val="30"/>
          <w:szCs w:val="30"/>
        </w:rPr>
      </w:pPr>
      <w:r>
        <w:rPr>
          <w:rFonts w:hint="eastAsia" w:ascii="仿宋" w:hAnsi="仿宋" w:eastAsia="仿宋" w:cs="仿宋"/>
          <w:bCs/>
          <w:sz w:val="30"/>
          <w:szCs w:val="30"/>
        </w:rPr>
        <w:t>（3）走班制上课：由于疫情原因，为避免交叉感染，学校实行教师走班制上课。每位教师在一个班级承担4个课时的教学任务之后流动至下个班级，以此类推。教师需做好充分的教学准备，并对上课学生进行“点名——课前教育——上课——交流——下课”的规范教学流程，同时记录好“拓展型课程活动记录表”。通过这种授课形式，减轻了教师的教学压力，也能让学生对各类课程都有初步的了解，激发学习兴趣。（其中，一年级第一学期前四周为“学习准备期”不进行走班，进行主题式综合活动。）</w:t>
      </w:r>
    </w:p>
    <w:p>
      <w:pPr>
        <w:widowControl/>
        <w:jc w:val="left"/>
        <w:rPr>
          <w:rFonts w:hint="eastAsia" w:ascii="仿宋" w:hAnsi="仿宋" w:eastAsia="仿宋" w:cs="仿宋"/>
          <w:sz w:val="30"/>
          <w:szCs w:val="30"/>
        </w:rPr>
      </w:pPr>
    </w:p>
    <w:p>
      <w:pPr>
        <w:spacing w:line="360" w:lineRule="auto"/>
        <w:jc w:val="left"/>
        <w:rPr>
          <w:rFonts w:hint="eastAsia" w:ascii="仿宋" w:hAnsi="仿宋" w:eastAsia="仿宋" w:cs="仿宋"/>
          <w:bCs/>
          <w:sz w:val="30"/>
          <w:szCs w:val="30"/>
        </w:rPr>
      </w:pPr>
      <w:r>
        <w:rPr>
          <w:rFonts w:hint="eastAsia" w:ascii="仿宋" w:hAnsi="仿宋" w:eastAsia="仿宋" w:cs="仿宋"/>
          <w:kern w:val="0"/>
          <w:sz w:val="30"/>
          <w:szCs w:val="30"/>
        </w:rPr>
        <w:drawing>
          <wp:anchor distT="0" distB="0" distL="114300" distR="114300" simplePos="0" relativeHeight="251666432" behindDoc="0" locked="0" layoutInCell="1" allowOverlap="1">
            <wp:simplePos x="0" y="0"/>
            <wp:positionH relativeFrom="column">
              <wp:posOffset>3170555</wp:posOffset>
            </wp:positionH>
            <wp:positionV relativeFrom="paragraph">
              <wp:posOffset>-90170</wp:posOffset>
            </wp:positionV>
            <wp:extent cx="2033905" cy="2986405"/>
            <wp:effectExtent l="0" t="0" r="4445" b="4445"/>
            <wp:wrapNone/>
            <wp:docPr id="2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IMG_256"/>
                    <pic:cNvPicPr>
                      <a:picLocks noChangeAspect="1"/>
                    </pic:cNvPicPr>
                  </pic:nvPicPr>
                  <pic:blipFill>
                    <a:blip r:embed="rId9"/>
                    <a:stretch>
                      <a:fillRect/>
                    </a:stretch>
                  </pic:blipFill>
                  <pic:spPr>
                    <a:xfrm>
                      <a:off x="0" y="0"/>
                      <a:ext cx="2033905" cy="2986405"/>
                    </a:xfrm>
                    <a:prstGeom prst="rect">
                      <a:avLst/>
                    </a:prstGeom>
                    <a:noFill/>
                    <a:ln w="9525">
                      <a:noFill/>
                    </a:ln>
                  </pic:spPr>
                </pic:pic>
              </a:graphicData>
            </a:graphic>
          </wp:anchor>
        </w:drawing>
      </w:r>
      <w:r>
        <w:rPr>
          <w:rFonts w:hint="eastAsia" w:ascii="仿宋" w:hAnsi="仿宋" w:eastAsia="仿宋" w:cs="仿宋"/>
          <w:kern w:val="0"/>
          <w:sz w:val="30"/>
          <w:szCs w:val="30"/>
        </w:rPr>
        <w:drawing>
          <wp:anchor distT="0" distB="0" distL="114300" distR="114300" simplePos="0" relativeHeight="251665408" behindDoc="0" locked="0" layoutInCell="1" allowOverlap="1">
            <wp:simplePos x="0" y="0"/>
            <wp:positionH relativeFrom="column">
              <wp:posOffset>385445</wp:posOffset>
            </wp:positionH>
            <wp:positionV relativeFrom="paragraph">
              <wp:posOffset>-90170</wp:posOffset>
            </wp:positionV>
            <wp:extent cx="2185035" cy="3015615"/>
            <wp:effectExtent l="0" t="0" r="5715" b="13335"/>
            <wp:wrapNone/>
            <wp:docPr id="1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IMG_256"/>
                    <pic:cNvPicPr>
                      <a:picLocks noChangeAspect="1"/>
                    </pic:cNvPicPr>
                  </pic:nvPicPr>
                  <pic:blipFill>
                    <a:blip r:embed="rId10"/>
                    <a:stretch>
                      <a:fillRect/>
                    </a:stretch>
                  </pic:blipFill>
                  <pic:spPr>
                    <a:xfrm>
                      <a:off x="0" y="0"/>
                      <a:ext cx="2185035" cy="3015615"/>
                    </a:xfrm>
                    <a:prstGeom prst="rect">
                      <a:avLst/>
                    </a:prstGeom>
                    <a:noFill/>
                    <a:ln w="9525">
                      <a:noFill/>
                    </a:ln>
                  </pic:spPr>
                </pic:pic>
              </a:graphicData>
            </a:graphic>
          </wp:anchor>
        </w:drawing>
      </w:r>
    </w:p>
    <w:p>
      <w:pPr>
        <w:spacing w:line="360" w:lineRule="auto"/>
        <w:jc w:val="left"/>
        <w:rPr>
          <w:rFonts w:hint="eastAsia" w:ascii="仿宋" w:hAnsi="仿宋" w:eastAsia="仿宋" w:cs="仿宋"/>
          <w:bCs/>
          <w:sz w:val="30"/>
          <w:szCs w:val="30"/>
        </w:rPr>
      </w:pPr>
    </w:p>
    <w:p>
      <w:pPr>
        <w:spacing w:line="360" w:lineRule="auto"/>
        <w:jc w:val="left"/>
        <w:rPr>
          <w:rFonts w:hint="eastAsia" w:ascii="仿宋" w:hAnsi="仿宋" w:eastAsia="仿宋" w:cs="仿宋"/>
          <w:bCs/>
          <w:sz w:val="30"/>
          <w:szCs w:val="30"/>
        </w:rPr>
      </w:pPr>
    </w:p>
    <w:p>
      <w:pPr>
        <w:spacing w:line="360" w:lineRule="auto"/>
        <w:jc w:val="left"/>
        <w:rPr>
          <w:rFonts w:hint="eastAsia" w:ascii="仿宋" w:hAnsi="仿宋" w:eastAsia="仿宋" w:cs="仿宋"/>
          <w:bCs/>
          <w:sz w:val="30"/>
          <w:szCs w:val="30"/>
        </w:rPr>
      </w:pPr>
    </w:p>
    <w:p>
      <w:pPr>
        <w:spacing w:line="360" w:lineRule="auto"/>
        <w:jc w:val="left"/>
        <w:rPr>
          <w:rFonts w:hint="eastAsia" w:ascii="仿宋" w:hAnsi="仿宋" w:eastAsia="仿宋" w:cs="仿宋"/>
          <w:bCs/>
          <w:sz w:val="30"/>
          <w:szCs w:val="30"/>
        </w:rPr>
      </w:pPr>
    </w:p>
    <w:p>
      <w:pPr>
        <w:spacing w:line="360" w:lineRule="auto"/>
        <w:jc w:val="left"/>
        <w:rPr>
          <w:rFonts w:hint="eastAsia" w:ascii="仿宋" w:hAnsi="仿宋" w:eastAsia="仿宋" w:cs="仿宋"/>
          <w:bCs/>
          <w:sz w:val="30"/>
          <w:szCs w:val="30"/>
        </w:rPr>
      </w:pPr>
    </w:p>
    <w:p>
      <w:pPr>
        <w:spacing w:line="360" w:lineRule="auto"/>
        <w:jc w:val="left"/>
        <w:rPr>
          <w:rFonts w:hint="eastAsia" w:ascii="仿宋" w:hAnsi="仿宋" w:eastAsia="仿宋" w:cs="仿宋"/>
          <w:bCs/>
          <w:sz w:val="30"/>
          <w:szCs w:val="30"/>
        </w:rPr>
      </w:pPr>
    </w:p>
    <w:p>
      <w:pPr>
        <w:spacing w:line="360" w:lineRule="auto"/>
        <w:jc w:val="left"/>
        <w:rPr>
          <w:rFonts w:hint="eastAsia" w:ascii="仿宋" w:hAnsi="仿宋" w:eastAsia="仿宋" w:cs="仿宋"/>
          <w:bCs/>
          <w:sz w:val="30"/>
          <w:szCs w:val="30"/>
        </w:rPr>
      </w:pP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（4）成果展示：学校会在每学年进行一次定期的成果展示。展示的形式多样，如</w:t>
      </w:r>
      <w:r>
        <w:rPr>
          <w:rFonts w:hint="eastAsia" w:ascii="仿宋" w:hAnsi="仿宋" w:eastAsia="仿宋" w:cs="仿宋"/>
          <w:sz w:val="30"/>
          <w:szCs w:val="30"/>
          <w:lang w:val="en-US" w:eastAsia="zh-CN"/>
        </w:rPr>
        <w:t>线上</w:t>
      </w:r>
      <w:r>
        <w:rPr>
          <w:rFonts w:hint="eastAsia" w:ascii="仿宋" w:hAnsi="仿宋" w:eastAsia="仿宋" w:cs="仿宋"/>
          <w:sz w:val="30"/>
          <w:szCs w:val="30"/>
        </w:rPr>
        <w:t>成果展示会、评选“猗小十佳课程”、网选“我最喜欢的课程”等等，通过这些方式了解学生对课程开设的满意度，并对下阶段课程的开发和建设提供有力的依据。</w:t>
      </w:r>
    </w:p>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bCs/>
          <w:sz w:val="30"/>
          <w:szCs w:val="30"/>
        </w:rPr>
        <w:t>限定型拓展课程：</w:t>
      </w:r>
      <w:r>
        <w:rPr>
          <w:rFonts w:hint="eastAsia" w:ascii="仿宋" w:hAnsi="仿宋" w:eastAsia="仿宋" w:cs="仿宋"/>
          <w:sz w:val="30"/>
          <w:szCs w:val="30"/>
        </w:rPr>
        <w:t>每周1节，根据学区主题课程和校本课程融合实施教学。一年级《</w:t>
      </w:r>
      <w:r>
        <w:rPr>
          <w:rFonts w:hint="eastAsia" w:ascii="仿宋" w:hAnsi="仿宋" w:eastAsia="仿宋" w:cs="仿宋"/>
          <w:sz w:val="30"/>
          <w:szCs w:val="30"/>
          <w:lang w:val="en-US" w:eastAsia="zh-CN"/>
        </w:rPr>
        <w:t>思维训练</w:t>
      </w:r>
      <w:r>
        <w:rPr>
          <w:rFonts w:hint="eastAsia" w:ascii="仿宋" w:hAnsi="仿宋" w:eastAsia="仿宋" w:cs="仿宋"/>
          <w:sz w:val="30"/>
          <w:szCs w:val="30"/>
        </w:rPr>
        <w:t>》《绘本故事》</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八十天环游南翔</w:t>
      </w:r>
      <w:r>
        <w:rPr>
          <w:rFonts w:hint="eastAsia" w:ascii="仿宋" w:hAnsi="仿宋" w:eastAsia="仿宋" w:cs="仿宋"/>
          <w:sz w:val="30"/>
          <w:szCs w:val="30"/>
          <w:lang w:eastAsia="zh-CN"/>
        </w:rPr>
        <w:t>》</w:t>
      </w:r>
      <w:r>
        <w:rPr>
          <w:rFonts w:hint="eastAsia" w:ascii="仿宋" w:hAnsi="仿宋" w:eastAsia="仿宋" w:cs="仿宋"/>
          <w:sz w:val="30"/>
          <w:szCs w:val="30"/>
        </w:rPr>
        <w:t>，二年级《绘本故事》，三年级《</w:t>
      </w:r>
      <w:r>
        <w:rPr>
          <w:rFonts w:hint="eastAsia" w:ascii="仿宋" w:hAnsi="仿宋" w:eastAsia="仿宋" w:cs="仿宋"/>
          <w:sz w:val="30"/>
          <w:szCs w:val="30"/>
          <w:lang w:val="en-US" w:eastAsia="zh-CN"/>
        </w:rPr>
        <w:t>心理健康</w:t>
      </w:r>
      <w:r>
        <w:rPr>
          <w:rFonts w:hint="eastAsia" w:ascii="仿宋" w:hAnsi="仿宋" w:eastAsia="仿宋" w:cs="仿宋"/>
          <w:sz w:val="30"/>
          <w:szCs w:val="30"/>
        </w:rPr>
        <w:t>》《小笼文化》</w:t>
      </w:r>
      <w:r>
        <w:rPr>
          <w:rFonts w:hint="eastAsia" w:ascii="仿宋" w:hAnsi="仿宋" w:eastAsia="仿宋" w:cs="仿宋"/>
          <w:sz w:val="30"/>
          <w:szCs w:val="30"/>
          <w:lang w:eastAsia="zh-CN"/>
        </w:rPr>
        <w:t>，</w:t>
      </w:r>
      <w:r>
        <w:rPr>
          <w:rFonts w:hint="eastAsia" w:ascii="仿宋" w:hAnsi="仿宋" w:eastAsia="仿宋" w:cs="仿宋"/>
          <w:sz w:val="30"/>
          <w:szCs w:val="30"/>
        </w:rPr>
        <w:t>四年级《</w:t>
      </w:r>
      <w:r>
        <w:rPr>
          <w:rFonts w:hint="eastAsia" w:ascii="仿宋" w:hAnsi="仿宋" w:eastAsia="仿宋" w:cs="仿宋"/>
          <w:sz w:val="30"/>
          <w:szCs w:val="30"/>
          <w:lang w:val="en-US" w:eastAsia="zh-CN"/>
        </w:rPr>
        <w:t>篮球</w:t>
      </w:r>
      <w:r>
        <w:rPr>
          <w:rFonts w:hint="eastAsia" w:ascii="仿宋" w:hAnsi="仿宋" w:eastAsia="仿宋" w:cs="仿宋"/>
          <w:sz w:val="30"/>
          <w:szCs w:val="30"/>
        </w:rPr>
        <w:t>》，五年级《</w:t>
      </w:r>
      <w:r>
        <w:rPr>
          <w:rFonts w:hint="eastAsia" w:ascii="仿宋" w:hAnsi="仿宋" w:eastAsia="仿宋" w:cs="仿宋"/>
          <w:sz w:val="30"/>
          <w:szCs w:val="30"/>
          <w:lang w:val="en-US" w:eastAsia="zh-CN"/>
        </w:rPr>
        <w:t>武术</w:t>
      </w:r>
      <w:r>
        <w:rPr>
          <w:rFonts w:hint="eastAsia" w:ascii="仿宋" w:hAnsi="仿宋" w:eastAsia="仿宋" w:cs="仿宋"/>
          <w:sz w:val="30"/>
          <w:szCs w:val="30"/>
        </w:rPr>
        <w:t>》，全体学生限定修习，并记录</w:t>
      </w:r>
      <w:r>
        <w:rPr>
          <w:rFonts w:hint="eastAsia" w:ascii="仿宋" w:hAnsi="仿宋" w:eastAsia="仿宋" w:cs="仿宋"/>
          <w:sz w:val="30"/>
          <w:szCs w:val="30"/>
          <w:lang w:val="en-US" w:eastAsia="zh-CN"/>
        </w:rPr>
        <w:t>在</w:t>
      </w:r>
      <w:r>
        <w:rPr>
          <w:rFonts w:hint="eastAsia" w:ascii="仿宋" w:hAnsi="仿宋" w:eastAsia="仿宋" w:cs="仿宋"/>
          <w:sz w:val="30"/>
          <w:szCs w:val="30"/>
        </w:rPr>
        <w:t>《学生成长手册》中。</w:t>
      </w:r>
    </w:p>
    <w:p>
      <w:pPr>
        <w:widowControl/>
        <w:spacing w:line="360" w:lineRule="auto"/>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（三）社区服务与实践实施要求</w:t>
      </w:r>
    </w:p>
    <w:p>
      <w:pPr>
        <w:spacing w:line="360" w:lineRule="auto"/>
        <w:ind w:firstLine="420"/>
        <w:rPr>
          <w:rFonts w:hint="eastAsia" w:ascii="仿宋" w:hAnsi="仿宋" w:eastAsia="仿宋" w:cs="仿宋"/>
          <w:sz w:val="30"/>
          <w:szCs w:val="30"/>
        </w:rPr>
      </w:pPr>
      <w:r>
        <w:rPr>
          <w:rFonts w:hint="eastAsia" w:ascii="仿宋" w:hAnsi="仿宋" w:eastAsia="仿宋" w:cs="仿宋"/>
          <w:sz w:val="30"/>
          <w:szCs w:val="30"/>
        </w:rPr>
        <w:t>每学年不少于一周时间，主要内容有春秋季的社会实践活动（不少于2天）、观看影视戏剧3-5次、社区服务包括上街宣传、慰问活动、劳动服务（3-5次）</w:t>
      </w:r>
      <w:r>
        <w:rPr>
          <w:rFonts w:hint="eastAsia" w:ascii="仿宋" w:hAnsi="仿宋" w:eastAsia="仿宋" w:cs="仿宋"/>
          <w:sz w:val="30"/>
          <w:szCs w:val="30"/>
          <w:lang w:eastAsia="zh-CN"/>
        </w:rPr>
        <w:t>、文教结合活动（</w:t>
      </w:r>
      <w:r>
        <w:rPr>
          <w:rFonts w:hint="eastAsia" w:ascii="仿宋" w:hAnsi="仿宋" w:eastAsia="仿宋" w:cs="仿宋"/>
          <w:sz w:val="30"/>
          <w:szCs w:val="30"/>
          <w:lang w:val="en-US" w:eastAsia="zh-CN"/>
        </w:rPr>
        <w:t>1-2次</w:t>
      </w:r>
      <w:r>
        <w:rPr>
          <w:rFonts w:hint="eastAsia" w:ascii="仿宋" w:hAnsi="仿宋" w:eastAsia="仿宋" w:cs="仿宋"/>
          <w:sz w:val="30"/>
          <w:szCs w:val="30"/>
          <w:lang w:eastAsia="zh-CN"/>
        </w:rPr>
        <w:t>）、科创实践活动（</w:t>
      </w:r>
      <w:r>
        <w:rPr>
          <w:rFonts w:hint="eastAsia" w:ascii="仿宋" w:hAnsi="仿宋" w:eastAsia="仿宋" w:cs="仿宋"/>
          <w:sz w:val="30"/>
          <w:szCs w:val="30"/>
          <w:lang w:val="en-US" w:eastAsia="zh-CN"/>
        </w:rPr>
        <w:t>1-2次</w:t>
      </w:r>
      <w:r>
        <w:rPr>
          <w:rFonts w:hint="eastAsia" w:ascii="仿宋" w:hAnsi="仿宋" w:eastAsia="仿宋" w:cs="仿宋"/>
          <w:sz w:val="30"/>
          <w:szCs w:val="30"/>
          <w:lang w:eastAsia="zh-CN"/>
        </w:rPr>
        <w:t>）</w:t>
      </w:r>
      <w:r>
        <w:rPr>
          <w:rFonts w:hint="eastAsia" w:ascii="仿宋" w:hAnsi="仿宋" w:eastAsia="仿宋" w:cs="仿宋"/>
          <w:sz w:val="30"/>
          <w:szCs w:val="30"/>
        </w:rPr>
        <w:t>等。结合地域资源优势和学校特色项目，有序开展乡土特色社会实践活动：</w:t>
      </w:r>
    </w:p>
    <w:tbl>
      <w:tblPr>
        <w:tblStyle w:val="6"/>
        <w:tblW w:w="7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30"/>
                <w:szCs w:val="30"/>
              </w:rPr>
            </w:pPr>
            <w:r>
              <w:rPr>
                <w:rFonts w:hint="eastAsia" w:ascii="仿宋" w:hAnsi="仿宋" w:eastAsia="仿宋" w:cs="仿宋"/>
                <w:sz w:val="30"/>
                <w:szCs w:val="30"/>
              </w:rPr>
              <w:t>年级</w:t>
            </w:r>
          </w:p>
        </w:tc>
        <w:tc>
          <w:tcPr>
            <w:tcW w:w="6720" w:type="dxa"/>
            <w:tcBorders>
              <w:top w:val="single" w:color="auto" w:sz="4" w:space="0"/>
              <w:left w:val="single" w:color="auto" w:sz="4" w:space="0"/>
              <w:bottom w:val="single" w:color="auto" w:sz="4" w:space="0"/>
              <w:right w:val="single" w:color="auto" w:sz="4" w:space="0"/>
            </w:tcBorders>
            <w:noWrap/>
            <w:vAlign w:val="center"/>
          </w:tcPr>
          <w:p>
            <w:pPr>
              <w:ind w:firstLine="147" w:firstLineChars="49"/>
              <w:jc w:val="center"/>
              <w:rPr>
                <w:rFonts w:hint="eastAsia" w:ascii="仿宋" w:hAnsi="仿宋" w:eastAsia="仿宋" w:cs="仿宋"/>
                <w:sz w:val="30"/>
                <w:szCs w:val="30"/>
              </w:rPr>
            </w:pPr>
            <w:r>
              <w:rPr>
                <w:rFonts w:hint="eastAsia" w:ascii="仿宋" w:hAnsi="仿宋" w:eastAsia="仿宋" w:cs="仿宋"/>
                <w:sz w:val="30"/>
                <w:szCs w:val="30"/>
              </w:rPr>
              <w:t>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5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30"/>
                <w:szCs w:val="30"/>
              </w:rPr>
            </w:pPr>
            <w:r>
              <w:rPr>
                <w:rFonts w:hint="eastAsia" w:ascii="仿宋" w:hAnsi="仿宋" w:eastAsia="仿宋" w:cs="仿宋"/>
                <w:sz w:val="30"/>
                <w:szCs w:val="30"/>
              </w:rPr>
              <w:t>一年级</w:t>
            </w:r>
          </w:p>
        </w:tc>
        <w:tc>
          <w:tcPr>
            <w:tcW w:w="6720" w:type="dxa"/>
            <w:tcBorders>
              <w:top w:val="single" w:color="auto" w:sz="4" w:space="0"/>
              <w:left w:val="single" w:color="auto" w:sz="4" w:space="0"/>
              <w:bottom w:val="single" w:color="auto" w:sz="4" w:space="0"/>
              <w:right w:val="single" w:color="auto" w:sz="4" w:space="0"/>
            </w:tcBorders>
            <w:noWrap/>
            <w:vAlign w:val="center"/>
          </w:tcPr>
          <w:p>
            <w:pPr>
              <w:ind w:firstLine="750" w:firstLineChars="250"/>
              <w:jc w:val="center"/>
              <w:rPr>
                <w:rFonts w:hint="eastAsia" w:ascii="仿宋" w:hAnsi="仿宋" w:eastAsia="仿宋" w:cs="仿宋"/>
                <w:sz w:val="30"/>
                <w:szCs w:val="30"/>
              </w:rPr>
            </w:pPr>
            <w:r>
              <w:rPr>
                <w:rFonts w:hint="eastAsia" w:ascii="仿宋" w:hAnsi="仿宋" w:eastAsia="仿宋" w:cs="仿宋"/>
                <w:sz w:val="30"/>
                <w:szCs w:val="30"/>
              </w:rPr>
              <w:t>南翔消防中队、南翔福利院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5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30"/>
                <w:szCs w:val="30"/>
              </w:rPr>
            </w:pPr>
            <w:r>
              <w:rPr>
                <w:rFonts w:hint="eastAsia" w:ascii="仿宋" w:hAnsi="仿宋" w:eastAsia="仿宋" w:cs="仿宋"/>
                <w:sz w:val="30"/>
                <w:szCs w:val="30"/>
              </w:rPr>
              <w:t>二年级</w:t>
            </w:r>
          </w:p>
        </w:tc>
        <w:tc>
          <w:tcPr>
            <w:tcW w:w="6720" w:type="dxa"/>
            <w:tcBorders>
              <w:top w:val="single" w:color="auto" w:sz="4" w:space="0"/>
              <w:left w:val="single" w:color="auto" w:sz="4" w:space="0"/>
              <w:bottom w:val="single" w:color="auto" w:sz="4" w:space="0"/>
              <w:right w:val="single" w:color="auto" w:sz="4" w:space="0"/>
            </w:tcBorders>
            <w:noWrap/>
            <w:vAlign w:val="center"/>
          </w:tcPr>
          <w:p>
            <w:pPr>
              <w:ind w:firstLine="420"/>
              <w:jc w:val="center"/>
              <w:rPr>
                <w:rFonts w:hint="eastAsia" w:ascii="仿宋" w:hAnsi="仿宋" w:eastAsia="仿宋" w:cs="仿宋"/>
                <w:sz w:val="30"/>
                <w:szCs w:val="30"/>
              </w:rPr>
            </w:pPr>
            <w:r>
              <w:rPr>
                <w:rFonts w:hint="eastAsia" w:ascii="仿宋" w:hAnsi="仿宋" w:eastAsia="仿宋" w:cs="仿宋"/>
                <w:sz w:val="30"/>
                <w:szCs w:val="30"/>
              </w:rPr>
              <w:t>南翔历史文化陈列馆、古猗园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30"/>
                <w:szCs w:val="30"/>
              </w:rPr>
            </w:pPr>
            <w:r>
              <w:rPr>
                <w:rFonts w:hint="eastAsia" w:ascii="仿宋" w:hAnsi="仿宋" w:eastAsia="仿宋" w:cs="仿宋"/>
                <w:sz w:val="30"/>
                <w:szCs w:val="30"/>
              </w:rPr>
              <w:t>三年级</w:t>
            </w:r>
          </w:p>
        </w:tc>
        <w:tc>
          <w:tcPr>
            <w:tcW w:w="6720" w:type="dxa"/>
            <w:tcBorders>
              <w:top w:val="single" w:color="auto" w:sz="4" w:space="0"/>
              <w:left w:val="single" w:color="auto" w:sz="4" w:space="0"/>
              <w:bottom w:val="single" w:color="auto" w:sz="4" w:space="0"/>
              <w:right w:val="single" w:color="auto" w:sz="4" w:space="0"/>
            </w:tcBorders>
            <w:noWrap/>
            <w:vAlign w:val="center"/>
          </w:tcPr>
          <w:p>
            <w:pPr>
              <w:ind w:firstLine="420"/>
              <w:jc w:val="center"/>
              <w:rPr>
                <w:rFonts w:hint="eastAsia" w:ascii="仿宋" w:hAnsi="仿宋" w:eastAsia="仿宋" w:cs="仿宋"/>
                <w:sz w:val="30"/>
                <w:szCs w:val="30"/>
              </w:rPr>
            </w:pPr>
            <w:r>
              <w:rPr>
                <w:rFonts w:hint="eastAsia" w:ascii="仿宋" w:hAnsi="仿宋" w:eastAsia="仿宋" w:cs="仿宋"/>
                <w:sz w:val="30"/>
                <w:szCs w:val="30"/>
              </w:rPr>
              <w:t>檀园、南翔镇青少年法制教育基地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30"/>
                <w:szCs w:val="30"/>
              </w:rPr>
            </w:pPr>
            <w:r>
              <w:rPr>
                <w:rFonts w:hint="eastAsia" w:ascii="仿宋" w:hAnsi="仿宋" w:eastAsia="仿宋" w:cs="仿宋"/>
                <w:sz w:val="30"/>
                <w:szCs w:val="30"/>
              </w:rPr>
              <w:t>四年级</w:t>
            </w:r>
          </w:p>
        </w:tc>
        <w:tc>
          <w:tcPr>
            <w:tcW w:w="6720" w:type="dxa"/>
            <w:tcBorders>
              <w:top w:val="single" w:color="auto" w:sz="4" w:space="0"/>
              <w:left w:val="single" w:color="auto" w:sz="4" w:space="0"/>
              <w:bottom w:val="single" w:color="auto" w:sz="4" w:space="0"/>
              <w:right w:val="single" w:color="auto" w:sz="4" w:space="0"/>
            </w:tcBorders>
            <w:noWrap/>
            <w:vAlign w:val="center"/>
          </w:tcPr>
          <w:p>
            <w:pPr>
              <w:ind w:firstLine="420"/>
              <w:jc w:val="center"/>
              <w:rPr>
                <w:rFonts w:hint="eastAsia" w:ascii="仿宋" w:hAnsi="仿宋" w:eastAsia="仿宋" w:cs="仿宋"/>
                <w:sz w:val="30"/>
                <w:szCs w:val="30"/>
              </w:rPr>
            </w:pPr>
            <w:r>
              <w:rPr>
                <w:rFonts w:hint="eastAsia" w:ascii="仿宋" w:hAnsi="仿宋" w:eastAsia="仿宋" w:cs="仿宋"/>
                <w:sz w:val="30"/>
                <w:szCs w:val="30"/>
              </w:rPr>
              <w:t>南翔智地企业总部园、武警四支队三中队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55" w:type="dxa"/>
            <w:tcBorders>
              <w:top w:val="single" w:color="auto" w:sz="4" w:space="0"/>
              <w:left w:val="single" w:color="auto" w:sz="4" w:space="0"/>
              <w:right w:val="single" w:color="auto" w:sz="4" w:space="0"/>
            </w:tcBorders>
            <w:noWrap/>
            <w:vAlign w:val="center"/>
          </w:tcPr>
          <w:p>
            <w:pPr>
              <w:jc w:val="center"/>
              <w:rPr>
                <w:rFonts w:hint="eastAsia" w:ascii="仿宋" w:hAnsi="仿宋" w:eastAsia="仿宋" w:cs="仿宋"/>
                <w:sz w:val="30"/>
                <w:szCs w:val="30"/>
              </w:rPr>
            </w:pPr>
            <w:r>
              <w:rPr>
                <w:rFonts w:hint="eastAsia" w:ascii="仿宋" w:hAnsi="仿宋" w:eastAsia="仿宋" w:cs="仿宋"/>
                <w:sz w:val="30"/>
                <w:szCs w:val="30"/>
              </w:rPr>
              <w:t>五年级</w:t>
            </w:r>
          </w:p>
        </w:tc>
        <w:tc>
          <w:tcPr>
            <w:tcW w:w="6720" w:type="dxa"/>
            <w:tcBorders>
              <w:top w:val="single" w:color="auto" w:sz="4" w:space="0"/>
              <w:left w:val="single" w:color="auto" w:sz="4" w:space="0"/>
              <w:right w:val="single" w:color="auto" w:sz="4" w:space="0"/>
            </w:tcBorders>
            <w:noWrap/>
            <w:vAlign w:val="center"/>
          </w:tcPr>
          <w:p>
            <w:pPr>
              <w:jc w:val="both"/>
              <w:rPr>
                <w:rFonts w:hint="eastAsia" w:ascii="仿宋" w:hAnsi="仿宋" w:eastAsia="仿宋" w:cs="仿宋"/>
                <w:sz w:val="30"/>
                <w:szCs w:val="30"/>
              </w:rPr>
            </w:pPr>
            <w:r>
              <w:rPr>
                <w:rFonts w:hint="eastAsia" w:ascii="仿宋" w:hAnsi="仿宋" w:eastAsia="仿宋" w:cs="仿宋"/>
                <w:sz w:val="30"/>
                <w:szCs w:val="30"/>
              </w:rPr>
              <w:t>阳光家园活动中心、南翔图书馆、陈君起纪念馆</w:t>
            </w:r>
          </w:p>
        </w:tc>
      </w:tr>
    </w:tbl>
    <w:p>
      <w:pPr>
        <w:widowControl/>
        <w:spacing w:line="360" w:lineRule="auto"/>
        <w:ind w:firstLine="602" w:firstLineChars="200"/>
        <w:jc w:val="left"/>
        <w:rPr>
          <w:rFonts w:hint="eastAsia" w:ascii="仿宋" w:hAnsi="仿宋" w:eastAsia="仿宋" w:cs="仿宋"/>
          <w:b/>
          <w:bCs/>
          <w:color w:val="FF0000"/>
          <w:sz w:val="30"/>
          <w:szCs w:val="30"/>
        </w:rPr>
      </w:pPr>
      <w:r>
        <w:rPr>
          <w:rFonts w:hint="eastAsia" w:ascii="仿宋" w:hAnsi="仿宋" w:eastAsia="仿宋" w:cs="仿宋"/>
          <w:b/>
          <w:bCs/>
          <w:sz w:val="30"/>
          <w:szCs w:val="30"/>
        </w:rPr>
        <w:t>（四）专题教育、班队活动实施要求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根据学校和学生的发展目标以及学校德育课程设置的基本原则，我校专题教育安排如下。</w:t>
      </w:r>
    </w:p>
    <w:tbl>
      <w:tblPr>
        <w:tblStyle w:val="6"/>
        <w:tblW w:w="9747" w:type="dxa"/>
        <w:jc w:val="center"/>
        <w:tblLayout w:type="fixed"/>
        <w:tblCellMar>
          <w:top w:w="0" w:type="dxa"/>
          <w:left w:w="108" w:type="dxa"/>
          <w:bottom w:w="0" w:type="dxa"/>
          <w:right w:w="108" w:type="dxa"/>
        </w:tblCellMar>
      </w:tblPr>
      <w:tblGrid>
        <w:gridCol w:w="468"/>
        <w:gridCol w:w="720"/>
        <w:gridCol w:w="1440"/>
        <w:gridCol w:w="1260"/>
        <w:gridCol w:w="1749"/>
        <w:gridCol w:w="4110"/>
      </w:tblGrid>
      <w:tr>
        <w:tblPrEx>
          <w:tblCellMar>
            <w:top w:w="0" w:type="dxa"/>
            <w:left w:w="108" w:type="dxa"/>
            <w:bottom w:w="0" w:type="dxa"/>
            <w:right w:w="108" w:type="dxa"/>
          </w:tblCellMar>
        </w:tblPrEx>
        <w:trPr>
          <w:trHeight w:val="360" w:hRule="atLeast"/>
          <w:jc w:val="center"/>
        </w:trPr>
        <w:tc>
          <w:tcPr>
            <w:tcW w:w="2628" w:type="dxa"/>
            <w:gridSpan w:val="3"/>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hint="eastAsia" w:ascii="仿宋" w:hAnsi="仿宋" w:eastAsia="仿宋" w:cs="仿宋"/>
                <w:sz w:val="30"/>
                <w:szCs w:val="30"/>
              </w:rPr>
            </w:pPr>
            <w:r>
              <w:rPr>
                <w:rFonts w:hint="eastAsia" w:ascii="仿宋" w:hAnsi="仿宋" w:eastAsia="仿宋" w:cs="仿宋"/>
                <w:sz w:val="30"/>
                <w:szCs w:val="30"/>
              </w:rPr>
              <w:t>课 程 科 目</w:t>
            </w:r>
          </w:p>
        </w:tc>
        <w:tc>
          <w:tcPr>
            <w:tcW w:w="1260" w:type="dxa"/>
            <w:tcBorders>
              <w:top w:val="single" w:color="auto" w:sz="4" w:space="0"/>
              <w:left w:val="nil"/>
              <w:bottom w:val="single" w:color="auto" w:sz="4" w:space="0"/>
              <w:right w:val="single" w:color="auto" w:sz="4" w:space="0"/>
            </w:tcBorders>
            <w:noWrap/>
            <w:vAlign w:val="center"/>
          </w:tcPr>
          <w:p>
            <w:pPr>
              <w:spacing w:line="340" w:lineRule="exact"/>
              <w:jc w:val="center"/>
              <w:rPr>
                <w:rFonts w:hint="eastAsia" w:ascii="仿宋" w:hAnsi="仿宋" w:eastAsia="仿宋" w:cs="仿宋"/>
                <w:sz w:val="30"/>
                <w:szCs w:val="30"/>
              </w:rPr>
            </w:pPr>
            <w:r>
              <w:rPr>
                <w:rFonts w:hint="eastAsia" w:ascii="仿宋" w:hAnsi="仿宋" w:eastAsia="仿宋" w:cs="仿宋"/>
                <w:sz w:val="30"/>
                <w:szCs w:val="30"/>
              </w:rPr>
              <w:t>教育对象</w:t>
            </w:r>
          </w:p>
        </w:tc>
        <w:tc>
          <w:tcPr>
            <w:tcW w:w="1749" w:type="dxa"/>
            <w:tcBorders>
              <w:top w:val="single" w:color="auto" w:sz="4" w:space="0"/>
              <w:left w:val="nil"/>
              <w:bottom w:val="single" w:color="auto" w:sz="4" w:space="0"/>
              <w:right w:val="single" w:color="auto" w:sz="4" w:space="0"/>
            </w:tcBorders>
            <w:noWrap/>
            <w:vAlign w:val="center"/>
          </w:tcPr>
          <w:p>
            <w:pPr>
              <w:spacing w:line="340" w:lineRule="exact"/>
              <w:jc w:val="center"/>
              <w:rPr>
                <w:rFonts w:hint="eastAsia" w:ascii="仿宋" w:hAnsi="仿宋" w:eastAsia="仿宋" w:cs="仿宋"/>
                <w:sz w:val="30"/>
                <w:szCs w:val="30"/>
              </w:rPr>
            </w:pPr>
            <w:r>
              <w:rPr>
                <w:rFonts w:hint="eastAsia" w:ascii="仿宋" w:hAnsi="仿宋" w:eastAsia="仿宋" w:cs="仿宋"/>
                <w:sz w:val="30"/>
                <w:szCs w:val="30"/>
              </w:rPr>
              <w:t>课时安排</w:t>
            </w:r>
          </w:p>
        </w:tc>
        <w:tc>
          <w:tcPr>
            <w:tcW w:w="4110" w:type="dxa"/>
            <w:tcBorders>
              <w:top w:val="single" w:color="auto" w:sz="4" w:space="0"/>
              <w:left w:val="nil"/>
              <w:bottom w:val="single" w:color="auto" w:sz="4" w:space="0"/>
              <w:right w:val="single" w:color="auto" w:sz="4" w:space="0"/>
            </w:tcBorders>
            <w:noWrap/>
            <w:vAlign w:val="center"/>
          </w:tcPr>
          <w:p>
            <w:pPr>
              <w:spacing w:line="340" w:lineRule="exact"/>
              <w:jc w:val="center"/>
              <w:rPr>
                <w:rFonts w:hint="eastAsia" w:ascii="仿宋" w:hAnsi="仿宋" w:eastAsia="仿宋" w:cs="仿宋"/>
                <w:sz w:val="30"/>
                <w:szCs w:val="30"/>
              </w:rPr>
            </w:pPr>
            <w:r>
              <w:rPr>
                <w:rFonts w:hint="eastAsia" w:ascii="仿宋" w:hAnsi="仿宋" w:eastAsia="仿宋" w:cs="仿宋"/>
                <w:sz w:val="30"/>
                <w:szCs w:val="30"/>
              </w:rPr>
              <w:t>课程内容及要求</w:t>
            </w:r>
          </w:p>
        </w:tc>
      </w:tr>
      <w:tr>
        <w:tblPrEx>
          <w:tblCellMar>
            <w:top w:w="0" w:type="dxa"/>
            <w:left w:w="108" w:type="dxa"/>
            <w:bottom w:w="0" w:type="dxa"/>
            <w:right w:w="108" w:type="dxa"/>
          </w:tblCellMar>
        </w:tblPrEx>
        <w:trPr>
          <w:cantSplit/>
          <w:trHeight w:val="558" w:hRule="atLeast"/>
          <w:jc w:val="center"/>
        </w:trPr>
        <w:tc>
          <w:tcPr>
            <w:tcW w:w="468" w:type="dxa"/>
            <w:vMerge w:val="restart"/>
            <w:tcBorders>
              <w:left w:val="single" w:color="auto" w:sz="4" w:space="0"/>
              <w:bottom w:val="nil"/>
              <w:right w:val="single" w:color="auto" w:sz="4" w:space="0"/>
            </w:tcBorders>
            <w:noWrap/>
            <w:vAlign w:val="center"/>
          </w:tcPr>
          <w:p>
            <w:pPr>
              <w:spacing w:line="460" w:lineRule="exact"/>
              <w:rPr>
                <w:rFonts w:hint="eastAsia" w:ascii="仿宋" w:hAnsi="仿宋" w:eastAsia="仿宋" w:cs="仿宋"/>
                <w:sz w:val="30"/>
                <w:szCs w:val="30"/>
              </w:rPr>
            </w:pPr>
            <w:r>
              <w:rPr>
                <w:rFonts w:hint="eastAsia" w:ascii="仿宋" w:hAnsi="仿宋" w:eastAsia="仿宋" w:cs="仿宋"/>
                <w:sz w:val="30"/>
                <w:szCs w:val="30"/>
              </w:rPr>
              <w:t>德育课程计划</w:t>
            </w:r>
          </w:p>
        </w:tc>
        <w:tc>
          <w:tcPr>
            <w:tcW w:w="720" w:type="dxa"/>
            <w:vMerge w:val="restart"/>
            <w:tcBorders>
              <w:top w:val="single" w:color="auto" w:sz="4" w:space="0"/>
              <w:left w:val="single" w:color="auto" w:sz="4" w:space="0"/>
              <w:bottom w:val="nil"/>
              <w:right w:val="single" w:color="auto" w:sz="4" w:space="0"/>
            </w:tcBorders>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专题教育、班队活动</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午会课（专题教育）</w:t>
            </w:r>
          </w:p>
        </w:tc>
        <w:tc>
          <w:tcPr>
            <w:tcW w:w="1260" w:type="dxa"/>
            <w:tcBorders>
              <w:top w:val="single" w:color="auto" w:sz="4" w:space="0"/>
              <w:left w:val="nil"/>
              <w:bottom w:val="single" w:color="auto" w:sz="4" w:space="0"/>
              <w:right w:val="single" w:color="auto" w:sz="4" w:space="0"/>
            </w:tcBorders>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全体学生</w:t>
            </w:r>
          </w:p>
        </w:tc>
        <w:tc>
          <w:tcPr>
            <w:tcW w:w="1749" w:type="dxa"/>
            <w:tcBorders>
              <w:top w:val="single" w:color="auto" w:sz="4" w:space="0"/>
              <w:left w:val="nil"/>
              <w:bottom w:val="single" w:color="auto" w:sz="4" w:space="0"/>
              <w:right w:val="single" w:color="auto" w:sz="4" w:space="0"/>
            </w:tcBorders>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每天15分钟</w:t>
            </w:r>
          </w:p>
        </w:tc>
        <w:tc>
          <w:tcPr>
            <w:tcW w:w="4110" w:type="dxa"/>
            <w:tcBorders>
              <w:top w:val="single" w:color="auto" w:sz="4" w:space="0"/>
              <w:left w:val="nil"/>
              <w:bottom w:val="single" w:color="auto" w:sz="4" w:space="0"/>
              <w:right w:val="single" w:color="auto" w:sz="4" w:space="0"/>
            </w:tcBorders>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行规教育、健康教育、环境教育、廉洁教育、</w:t>
            </w:r>
            <w:r>
              <w:rPr>
                <w:rFonts w:hint="eastAsia" w:ascii="仿宋" w:hAnsi="仿宋" w:eastAsia="仿宋" w:cs="仿宋"/>
                <w:sz w:val="30"/>
                <w:szCs w:val="30"/>
                <w:lang w:val="en-US" w:eastAsia="zh-CN"/>
              </w:rPr>
              <w:t>安全教育、</w:t>
            </w:r>
            <w:r>
              <w:rPr>
                <w:rFonts w:hint="eastAsia" w:ascii="仿宋" w:hAnsi="仿宋" w:eastAsia="仿宋" w:cs="仿宋"/>
                <w:sz w:val="30"/>
                <w:szCs w:val="30"/>
              </w:rPr>
              <w:t>时事形势教育、</w:t>
            </w:r>
            <w:r>
              <w:rPr>
                <w:rFonts w:hint="eastAsia" w:ascii="仿宋" w:hAnsi="仿宋" w:eastAsia="仿宋" w:cs="仿宋"/>
                <w:sz w:val="30"/>
                <w:szCs w:val="30"/>
                <w:lang w:val="en-US" w:eastAsia="zh-CN"/>
              </w:rPr>
              <w:t>劳动教育、</w:t>
            </w:r>
            <w:r>
              <w:rPr>
                <w:rFonts w:hint="eastAsia" w:ascii="仿宋" w:hAnsi="仿宋" w:eastAsia="仿宋" w:cs="仿宋"/>
                <w:sz w:val="30"/>
                <w:szCs w:val="30"/>
              </w:rPr>
              <w:t>十分钟队会、争章等</w:t>
            </w:r>
          </w:p>
        </w:tc>
      </w:tr>
      <w:tr>
        <w:tblPrEx>
          <w:tblCellMar>
            <w:top w:w="0" w:type="dxa"/>
            <w:left w:w="108" w:type="dxa"/>
            <w:bottom w:w="0" w:type="dxa"/>
            <w:right w:w="108" w:type="dxa"/>
          </w:tblCellMar>
        </w:tblPrEx>
        <w:trPr>
          <w:cantSplit/>
          <w:trHeight w:val="944" w:hRule="atLeast"/>
          <w:jc w:val="center"/>
        </w:trPr>
        <w:tc>
          <w:tcPr>
            <w:tcW w:w="468" w:type="dxa"/>
            <w:vMerge w:val="continue"/>
            <w:tcBorders>
              <w:left w:val="single" w:color="auto" w:sz="4" w:space="0"/>
              <w:bottom w:val="nil"/>
              <w:right w:val="single" w:color="auto" w:sz="4" w:space="0"/>
            </w:tcBorders>
            <w:noWrap/>
            <w:vAlign w:val="center"/>
          </w:tcPr>
          <w:p>
            <w:pPr>
              <w:spacing w:line="460" w:lineRule="exact"/>
              <w:rPr>
                <w:rFonts w:hint="eastAsia" w:ascii="仿宋" w:hAnsi="仿宋" w:eastAsia="仿宋" w:cs="仿宋"/>
                <w:sz w:val="30"/>
                <w:szCs w:val="30"/>
              </w:rPr>
            </w:pPr>
          </w:p>
        </w:tc>
        <w:tc>
          <w:tcPr>
            <w:tcW w:w="720" w:type="dxa"/>
            <w:vMerge w:val="continue"/>
            <w:tcBorders>
              <w:left w:val="single" w:color="auto" w:sz="4" w:space="0"/>
              <w:bottom w:val="single" w:color="auto" w:sz="4" w:space="0"/>
              <w:right w:val="single" w:color="auto" w:sz="4" w:space="0"/>
            </w:tcBorders>
            <w:noWrap/>
            <w:vAlign w:val="center"/>
          </w:tcPr>
          <w:p>
            <w:pPr>
              <w:spacing w:line="340" w:lineRule="exact"/>
              <w:rPr>
                <w:rFonts w:hint="eastAsia"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班队活动课</w:t>
            </w:r>
          </w:p>
        </w:tc>
        <w:tc>
          <w:tcPr>
            <w:tcW w:w="1260" w:type="dxa"/>
            <w:tcBorders>
              <w:top w:val="single" w:color="auto" w:sz="4" w:space="0"/>
              <w:left w:val="nil"/>
              <w:bottom w:val="single" w:color="auto" w:sz="4" w:space="0"/>
              <w:right w:val="single" w:color="auto" w:sz="4" w:space="0"/>
            </w:tcBorders>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全体学生</w:t>
            </w:r>
          </w:p>
        </w:tc>
        <w:tc>
          <w:tcPr>
            <w:tcW w:w="1749" w:type="dxa"/>
            <w:tcBorders>
              <w:top w:val="single" w:color="auto" w:sz="4" w:space="0"/>
              <w:left w:val="nil"/>
              <w:bottom w:val="single" w:color="auto" w:sz="4" w:space="0"/>
              <w:right w:val="single" w:color="auto" w:sz="4" w:space="0"/>
            </w:tcBorders>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 xml:space="preserve">每周1节 </w:t>
            </w:r>
          </w:p>
        </w:tc>
        <w:tc>
          <w:tcPr>
            <w:tcW w:w="4110" w:type="dxa"/>
            <w:tcBorders>
              <w:top w:val="single" w:color="auto" w:sz="4" w:space="0"/>
              <w:left w:val="nil"/>
              <w:bottom w:val="single" w:color="auto" w:sz="4" w:space="0"/>
              <w:right w:val="single" w:color="auto" w:sz="4" w:space="0"/>
            </w:tcBorders>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lang w:val="en-US" w:eastAsia="zh-CN"/>
              </w:rPr>
              <w:t>法治</w:t>
            </w:r>
            <w:r>
              <w:rPr>
                <w:rFonts w:hint="eastAsia" w:ascii="仿宋" w:hAnsi="仿宋" w:eastAsia="仿宋" w:cs="仿宋"/>
                <w:sz w:val="30"/>
                <w:szCs w:val="30"/>
              </w:rPr>
              <w:t>教育、民防教育、国防教育、民族团结教育、时事形势教育、行规训导、礼仪教育、思想道德培养、节庆活动、队知识学习、劳动教育等。</w:t>
            </w:r>
          </w:p>
        </w:tc>
      </w:tr>
      <w:tr>
        <w:tblPrEx>
          <w:tblCellMar>
            <w:top w:w="0" w:type="dxa"/>
            <w:left w:w="108" w:type="dxa"/>
            <w:bottom w:w="0" w:type="dxa"/>
            <w:right w:w="108" w:type="dxa"/>
          </w:tblCellMar>
        </w:tblPrEx>
        <w:trPr>
          <w:cantSplit/>
          <w:trHeight w:val="1454" w:hRule="atLeast"/>
          <w:jc w:val="center"/>
        </w:trPr>
        <w:tc>
          <w:tcPr>
            <w:tcW w:w="468" w:type="dxa"/>
            <w:vMerge w:val="continue"/>
            <w:tcBorders>
              <w:left w:val="single" w:color="auto" w:sz="4" w:space="0"/>
              <w:right w:val="single" w:color="auto" w:sz="4" w:space="0"/>
            </w:tcBorders>
            <w:noWrap/>
            <w:vAlign w:val="center"/>
          </w:tcPr>
          <w:p>
            <w:pPr>
              <w:spacing w:line="460" w:lineRule="exact"/>
              <w:rPr>
                <w:rFonts w:hint="eastAsia" w:ascii="仿宋" w:hAnsi="仿宋" w:eastAsia="仿宋" w:cs="仿宋"/>
                <w:sz w:val="30"/>
                <w:szCs w:val="30"/>
              </w:rPr>
            </w:pPr>
          </w:p>
        </w:tc>
        <w:tc>
          <w:tcPr>
            <w:tcW w:w="720" w:type="dxa"/>
            <w:tcBorders>
              <w:top w:val="single" w:color="auto" w:sz="4" w:space="0"/>
              <w:left w:val="single" w:color="auto" w:sz="4" w:space="0"/>
              <w:bottom w:val="single" w:color="auto" w:sz="4" w:space="0"/>
              <w:right w:val="single" w:color="auto" w:sz="4" w:space="0"/>
            </w:tcBorders>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社区服务社会实践</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hint="eastAsia" w:ascii="仿宋" w:hAnsi="仿宋" w:eastAsia="仿宋" w:cs="仿宋"/>
                <w:sz w:val="30"/>
                <w:szCs w:val="30"/>
              </w:rPr>
            </w:pPr>
            <w:r>
              <w:rPr>
                <w:rFonts w:hint="eastAsia" w:ascii="仿宋" w:hAnsi="仿宋" w:eastAsia="仿宋" w:cs="仿宋"/>
                <w:sz w:val="30"/>
                <w:szCs w:val="30"/>
              </w:rPr>
              <w:t>社会实践</w:t>
            </w:r>
          </w:p>
        </w:tc>
        <w:tc>
          <w:tcPr>
            <w:tcW w:w="1260" w:type="dxa"/>
            <w:tcBorders>
              <w:top w:val="single" w:color="auto" w:sz="4" w:space="0"/>
              <w:left w:val="nil"/>
              <w:bottom w:val="single" w:color="auto" w:sz="4" w:space="0"/>
              <w:right w:val="single" w:color="auto" w:sz="4" w:space="0"/>
            </w:tcBorders>
            <w:noWrap/>
            <w:vAlign w:val="center"/>
          </w:tcPr>
          <w:p>
            <w:pPr>
              <w:spacing w:line="340" w:lineRule="exact"/>
              <w:jc w:val="left"/>
              <w:rPr>
                <w:rFonts w:hint="eastAsia" w:ascii="仿宋" w:hAnsi="仿宋" w:eastAsia="仿宋" w:cs="仿宋"/>
                <w:sz w:val="30"/>
                <w:szCs w:val="30"/>
              </w:rPr>
            </w:pPr>
            <w:r>
              <w:rPr>
                <w:rFonts w:hint="eastAsia" w:ascii="仿宋" w:hAnsi="仿宋" w:eastAsia="仿宋" w:cs="仿宋"/>
                <w:sz w:val="30"/>
                <w:szCs w:val="30"/>
              </w:rPr>
              <w:t>全体学生</w:t>
            </w:r>
          </w:p>
        </w:tc>
        <w:tc>
          <w:tcPr>
            <w:tcW w:w="1749" w:type="dxa"/>
            <w:tcBorders>
              <w:top w:val="single" w:color="auto" w:sz="4" w:space="0"/>
              <w:left w:val="nil"/>
              <w:bottom w:val="single" w:color="auto" w:sz="4" w:space="0"/>
              <w:right w:val="single" w:color="auto" w:sz="4" w:space="0"/>
            </w:tcBorders>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每学年2周</w:t>
            </w:r>
          </w:p>
        </w:tc>
        <w:tc>
          <w:tcPr>
            <w:tcW w:w="4110" w:type="dxa"/>
            <w:tcBorders>
              <w:top w:val="single" w:color="auto" w:sz="4" w:space="0"/>
              <w:left w:val="nil"/>
              <w:bottom w:val="single" w:color="auto" w:sz="4" w:space="0"/>
              <w:right w:val="single" w:color="auto" w:sz="4" w:space="0"/>
            </w:tcBorders>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课外实践活动、研学旅行、雏鹰假日小队活动、拥军优属、电影阳光行、社区劳动实践等。</w:t>
            </w:r>
          </w:p>
        </w:tc>
      </w:tr>
    </w:tbl>
    <w:p>
      <w:pPr>
        <w:spacing w:line="360" w:lineRule="auto"/>
        <w:rPr>
          <w:rFonts w:hint="eastAsia" w:ascii="仿宋" w:hAnsi="仿宋" w:eastAsia="仿宋" w:cs="仿宋"/>
          <w:sz w:val="30"/>
          <w:szCs w:val="30"/>
        </w:rPr>
      </w:pPr>
      <w:r>
        <w:rPr>
          <w:rFonts w:hint="eastAsia" w:ascii="仿宋" w:hAnsi="仿宋" w:eastAsia="仿宋" w:cs="仿宋"/>
          <w:sz w:val="30"/>
          <w:szCs w:val="30"/>
        </w:rPr>
        <w:t>具体安排如下：</w:t>
      </w:r>
    </w:p>
    <w:p>
      <w:pPr>
        <w:spacing w:line="360" w:lineRule="auto"/>
        <w:ind w:left="480"/>
        <w:rPr>
          <w:rFonts w:hint="eastAsia" w:ascii="仿宋" w:hAnsi="仿宋" w:eastAsia="仿宋" w:cs="仿宋"/>
          <w:sz w:val="30"/>
          <w:szCs w:val="30"/>
        </w:rPr>
      </w:pPr>
      <w:r>
        <w:rPr>
          <w:rFonts w:hint="eastAsia" w:ascii="仿宋" w:hAnsi="仿宋" w:eastAsia="仿宋" w:cs="仿宋"/>
          <w:sz w:val="30"/>
          <w:szCs w:val="30"/>
        </w:rPr>
        <w:t>1.午会课</w:t>
      </w:r>
    </w:p>
    <w:p>
      <w:pPr>
        <w:spacing w:line="360" w:lineRule="auto"/>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学年午会课安排表：</w:t>
      </w:r>
    </w:p>
    <w:tbl>
      <w:tblPr>
        <w:tblStyle w:val="6"/>
        <w:tblW w:w="974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9"/>
        <w:gridCol w:w="1431"/>
        <w:gridCol w:w="1692"/>
        <w:gridCol w:w="1896"/>
        <w:gridCol w:w="1884"/>
        <w:gridCol w:w="18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6" w:hRule="atLeast"/>
          <w:jc w:val="center"/>
        </w:trPr>
        <w:tc>
          <w:tcPr>
            <w:tcW w:w="959" w:type="dxa"/>
            <w:noWrap/>
          </w:tcPr>
          <w:p>
            <w:pPr>
              <w:spacing w:line="380" w:lineRule="exact"/>
              <w:ind w:firstLine="294" w:firstLineChars="98"/>
              <w:rPr>
                <w:rFonts w:hint="eastAsia" w:ascii="仿宋" w:hAnsi="仿宋" w:eastAsia="仿宋" w:cs="仿宋"/>
                <w:sz w:val="30"/>
                <w:szCs w:val="30"/>
              </w:rPr>
            </w:pPr>
            <w:r>
              <w:rPr>
                <w:rFonts w:hint="eastAsia" w:ascii="仿宋" w:hAnsi="仿宋" w:eastAsia="仿宋" w:cs="仿宋"/>
                <w:sz w:val="30"/>
                <w:szCs w:val="30"/>
              </w:rPr>
              <w:t>年级</w:t>
            </w:r>
          </w:p>
        </w:tc>
        <w:tc>
          <w:tcPr>
            <w:tcW w:w="1431" w:type="dxa"/>
            <w:noWrap/>
          </w:tcPr>
          <w:p>
            <w:pPr>
              <w:spacing w:line="380" w:lineRule="exact"/>
              <w:jc w:val="center"/>
              <w:rPr>
                <w:rFonts w:hint="eastAsia" w:ascii="仿宋" w:hAnsi="仿宋" w:eastAsia="仿宋" w:cs="仿宋"/>
                <w:sz w:val="30"/>
                <w:szCs w:val="30"/>
              </w:rPr>
            </w:pPr>
            <w:r>
              <w:rPr>
                <w:rFonts w:hint="eastAsia" w:ascii="仿宋" w:hAnsi="仿宋" w:eastAsia="仿宋" w:cs="仿宋"/>
                <w:sz w:val="30"/>
                <w:szCs w:val="30"/>
              </w:rPr>
              <w:t>周一</w:t>
            </w:r>
          </w:p>
        </w:tc>
        <w:tc>
          <w:tcPr>
            <w:tcW w:w="1692" w:type="dxa"/>
            <w:noWrap/>
          </w:tcPr>
          <w:p>
            <w:pPr>
              <w:spacing w:line="380" w:lineRule="exact"/>
              <w:jc w:val="center"/>
              <w:rPr>
                <w:rFonts w:hint="eastAsia" w:ascii="仿宋" w:hAnsi="仿宋" w:eastAsia="仿宋" w:cs="仿宋"/>
                <w:sz w:val="30"/>
                <w:szCs w:val="30"/>
              </w:rPr>
            </w:pPr>
            <w:r>
              <w:rPr>
                <w:rFonts w:hint="eastAsia" w:ascii="仿宋" w:hAnsi="仿宋" w:eastAsia="仿宋" w:cs="仿宋"/>
                <w:sz w:val="30"/>
                <w:szCs w:val="30"/>
              </w:rPr>
              <w:t>周二</w:t>
            </w:r>
          </w:p>
        </w:tc>
        <w:tc>
          <w:tcPr>
            <w:tcW w:w="1896" w:type="dxa"/>
            <w:noWrap/>
          </w:tcPr>
          <w:p>
            <w:pPr>
              <w:spacing w:line="380" w:lineRule="exact"/>
              <w:jc w:val="center"/>
              <w:rPr>
                <w:rFonts w:hint="eastAsia" w:ascii="仿宋" w:hAnsi="仿宋" w:eastAsia="仿宋" w:cs="仿宋"/>
                <w:sz w:val="30"/>
                <w:szCs w:val="30"/>
              </w:rPr>
            </w:pPr>
            <w:r>
              <w:rPr>
                <w:rFonts w:hint="eastAsia" w:ascii="仿宋" w:hAnsi="仿宋" w:eastAsia="仿宋" w:cs="仿宋"/>
                <w:sz w:val="30"/>
                <w:szCs w:val="30"/>
              </w:rPr>
              <w:t>周三</w:t>
            </w:r>
          </w:p>
        </w:tc>
        <w:tc>
          <w:tcPr>
            <w:tcW w:w="1884" w:type="dxa"/>
            <w:noWrap/>
          </w:tcPr>
          <w:p>
            <w:pPr>
              <w:spacing w:line="380" w:lineRule="exact"/>
              <w:jc w:val="center"/>
              <w:rPr>
                <w:rFonts w:hint="eastAsia" w:ascii="仿宋" w:hAnsi="仿宋" w:eastAsia="仿宋" w:cs="仿宋"/>
                <w:sz w:val="30"/>
                <w:szCs w:val="30"/>
              </w:rPr>
            </w:pPr>
            <w:r>
              <w:rPr>
                <w:rFonts w:hint="eastAsia" w:ascii="仿宋" w:hAnsi="仿宋" w:eastAsia="仿宋" w:cs="仿宋"/>
                <w:sz w:val="30"/>
                <w:szCs w:val="30"/>
              </w:rPr>
              <w:t>周四</w:t>
            </w:r>
          </w:p>
        </w:tc>
        <w:tc>
          <w:tcPr>
            <w:tcW w:w="1885" w:type="dxa"/>
            <w:noWrap/>
          </w:tcPr>
          <w:p>
            <w:pPr>
              <w:spacing w:line="380" w:lineRule="exact"/>
              <w:jc w:val="center"/>
              <w:rPr>
                <w:rFonts w:hint="eastAsia" w:ascii="仿宋" w:hAnsi="仿宋" w:eastAsia="仿宋" w:cs="仿宋"/>
                <w:sz w:val="30"/>
                <w:szCs w:val="30"/>
              </w:rPr>
            </w:pPr>
            <w:r>
              <w:rPr>
                <w:rFonts w:hint="eastAsia" w:ascii="仿宋" w:hAnsi="仿宋" w:eastAsia="仿宋" w:cs="仿宋"/>
                <w:sz w:val="30"/>
                <w:szCs w:val="30"/>
              </w:rPr>
              <w:t>周五</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1" w:hRule="atLeast"/>
          <w:jc w:val="center"/>
        </w:trPr>
        <w:tc>
          <w:tcPr>
            <w:tcW w:w="959" w:type="dxa"/>
            <w:noWrap/>
            <w:vAlign w:val="center"/>
          </w:tcPr>
          <w:p>
            <w:pPr>
              <w:spacing w:line="380" w:lineRule="exact"/>
              <w:jc w:val="center"/>
              <w:rPr>
                <w:rFonts w:hint="eastAsia" w:ascii="仿宋" w:hAnsi="仿宋" w:eastAsia="仿宋" w:cs="仿宋"/>
                <w:sz w:val="30"/>
                <w:szCs w:val="30"/>
              </w:rPr>
            </w:pPr>
            <w:r>
              <w:rPr>
                <w:rFonts w:hint="eastAsia" w:ascii="仿宋" w:hAnsi="仿宋" w:eastAsia="仿宋" w:cs="仿宋"/>
                <w:sz w:val="30"/>
                <w:szCs w:val="30"/>
              </w:rPr>
              <w:t>一年级</w:t>
            </w:r>
          </w:p>
        </w:tc>
        <w:tc>
          <w:tcPr>
            <w:tcW w:w="1431" w:type="dxa"/>
            <w:vMerge w:val="restart"/>
            <w:noWrap/>
            <w:vAlign w:val="center"/>
          </w:tcPr>
          <w:p>
            <w:pPr>
              <w:spacing w:line="38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行规教育</w:t>
            </w:r>
          </w:p>
        </w:tc>
        <w:tc>
          <w:tcPr>
            <w:tcW w:w="1692" w:type="dxa"/>
            <w:vMerge w:val="restart"/>
            <w:noWrap/>
            <w:vAlign w:val="center"/>
          </w:tcPr>
          <w:p>
            <w:pPr>
              <w:spacing w:line="380" w:lineRule="exac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健康教育</w:t>
            </w:r>
          </w:p>
        </w:tc>
        <w:tc>
          <w:tcPr>
            <w:tcW w:w="1896" w:type="dxa"/>
            <w:vMerge w:val="restart"/>
            <w:noWrap/>
            <w:vAlign w:val="center"/>
          </w:tcPr>
          <w:p>
            <w:pPr>
              <w:spacing w:line="380" w:lineRule="exact"/>
              <w:jc w:val="center"/>
              <w:rPr>
                <w:rFonts w:hint="default" w:ascii="仿宋" w:hAnsi="仿宋" w:eastAsia="仿宋" w:cs="仿宋"/>
                <w:sz w:val="30"/>
                <w:szCs w:val="30"/>
                <w:lang w:val="en-US" w:eastAsia="zh-CN"/>
              </w:rPr>
            </w:pPr>
            <w:r>
              <w:rPr>
                <w:rFonts w:hint="eastAsia" w:ascii="仿宋" w:hAnsi="仿宋" w:eastAsia="仿宋" w:cs="仿宋"/>
                <w:sz w:val="30"/>
                <w:szCs w:val="30"/>
              </w:rPr>
              <w:t>民族文化（慧雅阅读、传统民俗等）</w:t>
            </w:r>
            <w:r>
              <w:rPr>
                <w:rFonts w:hint="eastAsia" w:ascii="仿宋" w:hAnsi="仿宋" w:eastAsia="仿宋" w:cs="仿宋"/>
                <w:sz w:val="30"/>
                <w:szCs w:val="30"/>
                <w:lang w:val="en-US" w:eastAsia="zh-CN"/>
              </w:rPr>
              <w:t>/安全法治</w:t>
            </w:r>
          </w:p>
        </w:tc>
        <w:tc>
          <w:tcPr>
            <w:tcW w:w="1884" w:type="dxa"/>
            <w:vMerge w:val="restart"/>
            <w:noWrap/>
            <w:vAlign w:val="center"/>
          </w:tcPr>
          <w:p>
            <w:pPr>
              <w:spacing w:line="380" w:lineRule="exac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红领巾广播</w:t>
            </w:r>
          </w:p>
        </w:tc>
        <w:tc>
          <w:tcPr>
            <w:tcW w:w="1885" w:type="dxa"/>
            <w:vMerge w:val="restart"/>
            <w:noWrap/>
            <w:vAlign w:val="center"/>
          </w:tcPr>
          <w:p>
            <w:pPr>
              <w:spacing w:line="380" w:lineRule="exact"/>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劳动教育</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1" w:hRule="atLeast"/>
          <w:jc w:val="center"/>
        </w:trPr>
        <w:tc>
          <w:tcPr>
            <w:tcW w:w="959" w:type="dxa"/>
            <w:noWrap/>
            <w:vAlign w:val="center"/>
          </w:tcPr>
          <w:p>
            <w:pPr>
              <w:spacing w:line="380" w:lineRule="exact"/>
              <w:jc w:val="center"/>
              <w:rPr>
                <w:rFonts w:hint="eastAsia" w:ascii="仿宋" w:hAnsi="仿宋" w:eastAsia="仿宋" w:cs="仿宋"/>
                <w:sz w:val="30"/>
                <w:szCs w:val="30"/>
              </w:rPr>
            </w:pPr>
            <w:r>
              <w:rPr>
                <w:rFonts w:hint="eastAsia" w:ascii="仿宋" w:hAnsi="仿宋" w:eastAsia="仿宋" w:cs="仿宋"/>
                <w:sz w:val="30"/>
                <w:szCs w:val="30"/>
              </w:rPr>
              <w:t>二年级</w:t>
            </w:r>
          </w:p>
        </w:tc>
        <w:tc>
          <w:tcPr>
            <w:tcW w:w="1431" w:type="dxa"/>
            <w:vMerge w:val="continue"/>
            <w:noWrap/>
            <w:vAlign w:val="center"/>
          </w:tcPr>
          <w:p>
            <w:pPr>
              <w:spacing w:line="380" w:lineRule="exact"/>
              <w:jc w:val="center"/>
              <w:rPr>
                <w:rFonts w:hint="eastAsia" w:ascii="仿宋" w:hAnsi="仿宋" w:eastAsia="仿宋" w:cs="仿宋"/>
                <w:sz w:val="30"/>
                <w:szCs w:val="30"/>
              </w:rPr>
            </w:pPr>
          </w:p>
        </w:tc>
        <w:tc>
          <w:tcPr>
            <w:tcW w:w="1692" w:type="dxa"/>
            <w:vMerge w:val="continue"/>
            <w:noWrap/>
            <w:vAlign w:val="center"/>
          </w:tcPr>
          <w:p>
            <w:pPr>
              <w:spacing w:line="380" w:lineRule="exact"/>
              <w:jc w:val="center"/>
              <w:rPr>
                <w:rFonts w:hint="eastAsia" w:ascii="仿宋" w:hAnsi="仿宋" w:eastAsia="仿宋" w:cs="仿宋"/>
                <w:sz w:val="30"/>
                <w:szCs w:val="30"/>
              </w:rPr>
            </w:pPr>
          </w:p>
        </w:tc>
        <w:tc>
          <w:tcPr>
            <w:tcW w:w="1896" w:type="dxa"/>
            <w:vMerge w:val="continue"/>
            <w:noWrap/>
            <w:vAlign w:val="center"/>
          </w:tcPr>
          <w:p>
            <w:pPr>
              <w:spacing w:line="380" w:lineRule="exact"/>
              <w:jc w:val="center"/>
              <w:rPr>
                <w:rFonts w:hint="eastAsia" w:ascii="仿宋" w:hAnsi="仿宋" w:eastAsia="仿宋" w:cs="仿宋"/>
                <w:sz w:val="30"/>
                <w:szCs w:val="30"/>
              </w:rPr>
            </w:pPr>
          </w:p>
        </w:tc>
        <w:tc>
          <w:tcPr>
            <w:tcW w:w="1884" w:type="dxa"/>
            <w:vMerge w:val="continue"/>
            <w:noWrap/>
            <w:vAlign w:val="center"/>
          </w:tcPr>
          <w:p>
            <w:pPr>
              <w:spacing w:line="380" w:lineRule="exact"/>
              <w:jc w:val="center"/>
              <w:rPr>
                <w:rFonts w:hint="eastAsia" w:ascii="仿宋" w:hAnsi="仿宋" w:eastAsia="仿宋" w:cs="仿宋"/>
                <w:sz w:val="30"/>
                <w:szCs w:val="30"/>
              </w:rPr>
            </w:pPr>
          </w:p>
        </w:tc>
        <w:tc>
          <w:tcPr>
            <w:tcW w:w="1885" w:type="dxa"/>
            <w:vMerge w:val="continue"/>
            <w:noWrap/>
            <w:vAlign w:val="center"/>
          </w:tcPr>
          <w:p>
            <w:pPr>
              <w:spacing w:line="380" w:lineRule="exact"/>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1" w:hRule="atLeast"/>
          <w:jc w:val="center"/>
        </w:trPr>
        <w:tc>
          <w:tcPr>
            <w:tcW w:w="959" w:type="dxa"/>
            <w:noWrap/>
            <w:vAlign w:val="center"/>
          </w:tcPr>
          <w:p>
            <w:pPr>
              <w:spacing w:line="380" w:lineRule="exact"/>
              <w:jc w:val="center"/>
              <w:rPr>
                <w:rFonts w:hint="eastAsia" w:ascii="仿宋" w:hAnsi="仿宋" w:eastAsia="仿宋" w:cs="仿宋"/>
                <w:sz w:val="30"/>
                <w:szCs w:val="30"/>
              </w:rPr>
            </w:pPr>
            <w:r>
              <w:rPr>
                <w:rFonts w:hint="eastAsia" w:ascii="仿宋" w:hAnsi="仿宋" w:eastAsia="仿宋" w:cs="仿宋"/>
                <w:sz w:val="30"/>
                <w:szCs w:val="30"/>
              </w:rPr>
              <w:t>三年级</w:t>
            </w:r>
          </w:p>
        </w:tc>
        <w:tc>
          <w:tcPr>
            <w:tcW w:w="1431" w:type="dxa"/>
            <w:vMerge w:val="continue"/>
            <w:noWrap/>
            <w:vAlign w:val="center"/>
          </w:tcPr>
          <w:p>
            <w:pPr>
              <w:spacing w:line="380" w:lineRule="exact"/>
              <w:jc w:val="center"/>
              <w:rPr>
                <w:rFonts w:hint="eastAsia" w:ascii="仿宋" w:hAnsi="仿宋" w:eastAsia="仿宋" w:cs="仿宋"/>
                <w:sz w:val="30"/>
                <w:szCs w:val="30"/>
              </w:rPr>
            </w:pPr>
          </w:p>
        </w:tc>
        <w:tc>
          <w:tcPr>
            <w:tcW w:w="1692" w:type="dxa"/>
            <w:vMerge w:val="continue"/>
            <w:noWrap/>
            <w:vAlign w:val="center"/>
          </w:tcPr>
          <w:p>
            <w:pPr>
              <w:spacing w:line="380" w:lineRule="exact"/>
              <w:jc w:val="center"/>
              <w:rPr>
                <w:rFonts w:hint="eastAsia" w:ascii="仿宋" w:hAnsi="仿宋" w:eastAsia="仿宋" w:cs="仿宋"/>
                <w:sz w:val="30"/>
                <w:szCs w:val="30"/>
              </w:rPr>
            </w:pPr>
          </w:p>
        </w:tc>
        <w:tc>
          <w:tcPr>
            <w:tcW w:w="1896" w:type="dxa"/>
            <w:vMerge w:val="continue"/>
            <w:noWrap/>
            <w:vAlign w:val="center"/>
          </w:tcPr>
          <w:p>
            <w:pPr>
              <w:spacing w:line="380" w:lineRule="exact"/>
              <w:jc w:val="center"/>
              <w:rPr>
                <w:rFonts w:hint="eastAsia" w:ascii="仿宋" w:hAnsi="仿宋" w:eastAsia="仿宋" w:cs="仿宋"/>
                <w:sz w:val="30"/>
                <w:szCs w:val="30"/>
              </w:rPr>
            </w:pPr>
          </w:p>
        </w:tc>
        <w:tc>
          <w:tcPr>
            <w:tcW w:w="1884" w:type="dxa"/>
            <w:vMerge w:val="continue"/>
            <w:noWrap/>
            <w:vAlign w:val="center"/>
          </w:tcPr>
          <w:p>
            <w:pPr>
              <w:spacing w:line="380" w:lineRule="exact"/>
              <w:jc w:val="center"/>
              <w:rPr>
                <w:rFonts w:hint="eastAsia" w:ascii="仿宋" w:hAnsi="仿宋" w:eastAsia="仿宋" w:cs="仿宋"/>
                <w:sz w:val="30"/>
                <w:szCs w:val="30"/>
              </w:rPr>
            </w:pPr>
          </w:p>
        </w:tc>
        <w:tc>
          <w:tcPr>
            <w:tcW w:w="1885" w:type="dxa"/>
            <w:vMerge w:val="continue"/>
            <w:noWrap/>
            <w:vAlign w:val="center"/>
          </w:tcPr>
          <w:p>
            <w:pPr>
              <w:spacing w:line="380" w:lineRule="exact"/>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8" w:hRule="atLeast"/>
          <w:jc w:val="center"/>
        </w:trPr>
        <w:tc>
          <w:tcPr>
            <w:tcW w:w="959" w:type="dxa"/>
            <w:noWrap/>
            <w:vAlign w:val="center"/>
          </w:tcPr>
          <w:p>
            <w:pPr>
              <w:spacing w:line="380" w:lineRule="exact"/>
              <w:jc w:val="center"/>
              <w:rPr>
                <w:rFonts w:hint="eastAsia" w:ascii="仿宋" w:hAnsi="仿宋" w:eastAsia="仿宋" w:cs="仿宋"/>
                <w:sz w:val="30"/>
                <w:szCs w:val="30"/>
              </w:rPr>
            </w:pPr>
            <w:r>
              <w:rPr>
                <w:rFonts w:hint="eastAsia" w:ascii="仿宋" w:hAnsi="仿宋" w:eastAsia="仿宋" w:cs="仿宋"/>
                <w:sz w:val="30"/>
                <w:szCs w:val="30"/>
              </w:rPr>
              <w:t>四年级</w:t>
            </w:r>
          </w:p>
        </w:tc>
        <w:tc>
          <w:tcPr>
            <w:tcW w:w="1431" w:type="dxa"/>
            <w:vMerge w:val="continue"/>
            <w:noWrap/>
            <w:vAlign w:val="center"/>
          </w:tcPr>
          <w:p>
            <w:pPr>
              <w:spacing w:line="380" w:lineRule="exact"/>
              <w:jc w:val="center"/>
              <w:rPr>
                <w:rFonts w:hint="eastAsia" w:ascii="仿宋" w:hAnsi="仿宋" w:eastAsia="仿宋" w:cs="仿宋"/>
                <w:sz w:val="30"/>
                <w:szCs w:val="30"/>
              </w:rPr>
            </w:pPr>
          </w:p>
        </w:tc>
        <w:tc>
          <w:tcPr>
            <w:tcW w:w="1692" w:type="dxa"/>
            <w:vMerge w:val="continue"/>
            <w:noWrap/>
            <w:vAlign w:val="center"/>
          </w:tcPr>
          <w:p>
            <w:pPr>
              <w:spacing w:line="380" w:lineRule="exact"/>
              <w:jc w:val="center"/>
              <w:rPr>
                <w:rFonts w:hint="eastAsia" w:ascii="仿宋" w:hAnsi="仿宋" w:eastAsia="仿宋" w:cs="仿宋"/>
                <w:sz w:val="30"/>
                <w:szCs w:val="30"/>
              </w:rPr>
            </w:pPr>
          </w:p>
        </w:tc>
        <w:tc>
          <w:tcPr>
            <w:tcW w:w="1896" w:type="dxa"/>
            <w:vMerge w:val="continue"/>
            <w:noWrap/>
            <w:vAlign w:val="center"/>
          </w:tcPr>
          <w:p>
            <w:pPr>
              <w:spacing w:line="380" w:lineRule="exact"/>
              <w:jc w:val="center"/>
              <w:rPr>
                <w:rFonts w:hint="eastAsia" w:ascii="仿宋" w:hAnsi="仿宋" w:eastAsia="仿宋" w:cs="仿宋"/>
                <w:sz w:val="30"/>
                <w:szCs w:val="30"/>
              </w:rPr>
            </w:pPr>
          </w:p>
        </w:tc>
        <w:tc>
          <w:tcPr>
            <w:tcW w:w="1884" w:type="dxa"/>
            <w:vMerge w:val="continue"/>
            <w:noWrap/>
            <w:vAlign w:val="center"/>
          </w:tcPr>
          <w:p>
            <w:pPr>
              <w:spacing w:line="380" w:lineRule="exact"/>
              <w:jc w:val="center"/>
              <w:rPr>
                <w:rFonts w:hint="eastAsia" w:ascii="仿宋" w:hAnsi="仿宋" w:eastAsia="仿宋" w:cs="仿宋"/>
                <w:sz w:val="30"/>
                <w:szCs w:val="30"/>
              </w:rPr>
            </w:pPr>
          </w:p>
        </w:tc>
        <w:tc>
          <w:tcPr>
            <w:tcW w:w="1885" w:type="dxa"/>
            <w:vMerge w:val="continue"/>
            <w:noWrap/>
            <w:vAlign w:val="center"/>
          </w:tcPr>
          <w:p>
            <w:pPr>
              <w:spacing w:line="380" w:lineRule="exact"/>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3" w:hRule="atLeast"/>
          <w:jc w:val="center"/>
        </w:trPr>
        <w:tc>
          <w:tcPr>
            <w:tcW w:w="959" w:type="dxa"/>
            <w:noWrap/>
            <w:vAlign w:val="center"/>
          </w:tcPr>
          <w:p>
            <w:pPr>
              <w:spacing w:line="380" w:lineRule="exact"/>
              <w:jc w:val="center"/>
              <w:rPr>
                <w:rFonts w:hint="eastAsia" w:ascii="仿宋" w:hAnsi="仿宋" w:eastAsia="仿宋" w:cs="仿宋"/>
                <w:sz w:val="30"/>
                <w:szCs w:val="30"/>
              </w:rPr>
            </w:pPr>
            <w:r>
              <w:rPr>
                <w:rFonts w:hint="eastAsia" w:ascii="仿宋" w:hAnsi="仿宋" w:eastAsia="仿宋" w:cs="仿宋"/>
                <w:sz w:val="30"/>
                <w:szCs w:val="30"/>
              </w:rPr>
              <w:t>五年级</w:t>
            </w:r>
          </w:p>
        </w:tc>
        <w:tc>
          <w:tcPr>
            <w:tcW w:w="1431" w:type="dxa"/>
            <w:vMerge w:val="continue"/>
            <w:noWrap/>
            <w:vAlign w:val="center"/>
          </w:tcPr>
          <w:p>
            <w:pPr>
              <w:spacing w:line="380" w:lineRule="exact"/>
              <w:jc w:val="center"/>
              <w:rPr>
                <w:rFonts w:hint="eastAsia" w:ascii="仿宋" w:hAnsi="仿宋" w:eastAsia="仿宋" w:cs="仿宋"/>
                <w:sz w:val="30"/>
                <w:szCs w:val="30"/>
              </w:rPr>
            </w:pPr>
          </w:p>
        </w:tc>
        <w:tc>
          <w:tcPr>
            <w:tcW w:w="1692" w:type="dxa"/>
            <w:vMerge w:val="continue"/>
            <w:noWrap/>
            <w:vAlign w:val="center"/>
          </w:tcPr>
          <w:p>
            <w:pPr>
              <w:spacing w:line="380" w:lineRule="exact"/>
              <w:jc w:val="center"/>
              <w:rPr>
                <w:rFonts w:hint="eastAsia" w:ascii="仿宋" w:hAnsi="仿宋" w:eastAsia="仿宋" w:cs="仿宋"/>
                <w:sz w:val="30"/>
                <w:szCs w:val="30"/>
              </w:rPr>
            </w:pPr>
          </w:p>
        </w:tc>
        <w:tc>
          <w:tcPr>
            <w:tcW w:w="1896" w:type="dxa"/>
            <w:vMerge w:val="continue"/>
            <w:noWrap/>
            <w:vAlign w:val="center"/>
          </w:tcPr>
          <w:p>
            <w:pPr>
              <w:spacing w:line="380" w:lineRule="exact"/>
              <w:ind w:firstLine="900" w:firstLineChars="300"/>
              <w:rPr>
                <w:rFonts w:hint="eastAsia" w:ascii="仿宋" w:hAnsi="仿宋" w:eastAsia="仿宋" w:cs="仿宋"/>
                <w:sz w:val="30"/>
                <w:szCs w:val="30"/>
              </w:rPr>
            </w:pPr>
          </w:p>
        </w:tc>
        <w:tc>
          <w:tcPr>
            <w:tcW w:w="1884" w:type="dxa"/>
            <w:vMerge w:val="continue"/>
            <w:noWrap/>
            <w:vAlign w:val="center"/>
          </w:tcPr>
          <w:p>
            <w:pPr>
              <w:spacing w:line="380" w:lineRule="exact"/>
              <w:jc w:val="center"/>
              <w:rPr>
                <w:rFonts w:hint="eastAsia" w:ascii="仿宋" w:hAnsi="仿宋" w:eastAsia="仿宋" w:cs="仿宋"/>
                <w:sz w:val="30"/>
                <w:szCs w:val="30"/>
              </w:rPr>
            </w:pPr>
          </w:p>
        </w:tc>
        <w:tc>
          <w:tcPr>
            <w:tcW w:w="1885" w:type="dxa"/>
            <w:vMerge w:val="continue"/>
            <w:noWrap/>
            <w:vAlign w:val="center"/>
          </w:tcPr>
          <w:p>
            <w:pPr>
              <w:spacing w:line="380" w:lineRule="exact"/>
              <w:jc w:val="center"/>
              <w:rPr>
                <w:rFonts w:hint="eastAsia"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1" w:hRule="atLeast"/>
          <w:jc w:val="center"/>
        </w:trPr>
        <w:tc>
          <w:tcPr>
            <w:tcW w:w="9747" w:type="dxa"/>
            <w:gridSpan w:val="6"/>
            <w:noWrap/>
            <w:vAlign w:val="center"/>
          </w:tcPr>
          <w:p>
            <w:pPr>
              <w:spacing w:line="380" w:lineRule="exact"/>
              <w:jc w:val="left"/>
              <w:rPr>
                <w:rFonts w:hint="eastAsia" w:ascii="仿宋" w:hAnsi="仿宋" w:eastAsia="仿宋" w:cs="仿宋"/>
                <w:sz w:val="30"/>
                <w:szCs w:val="30"/>
              </w:rPr>
            </w:pPr>
            <w:r>
              <w:rPr>
                <w:rFonts w:hint="eastAsia" w:ascii="仿宋" w:hAnsi="仿宋" w:eastAsia="仿宋" w:cs="仿宋"/>
                <w:sz w:val="30"/>
                <w:szCs w:val="30"/>
              </w:rPr>
              <w:t>说明：</w:t>
            </w:r>
          </w:p>
          <w:p>
            <w:pPr>
              <w:spacing w:line="380" w:lineRule="exact"/>
              <w:jc w:val="left"/>
              <w:rPr>
                <w:rFonts w:hint="eastAsia" w:ascii="仿宋" w:hAnsi="仿宋" w:eastAsia="仿宋" w:cs="仿宋"/>
                <w:sz w:val="30"/>
                <w:szCs w:val="30"/>
              </w:rPr>
            </w:pPr>
            <w:r>
              <w:rPr>
                <w:rFonts w:hint="eastAsia" w:ascii="仿宋" w:hAnsi="仿宋" w:eastAsia="仿宋" w:cs="仿宋"/>
                <w:sz w:val="30"/>
                <w:szCs w:val="30"/>
              </w:rPr>
              <w:t>1.健康教育包括青春期教育、传染病预防常识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心理健康教育</w:t>
            </w:r>
            <w:r>
              <w:rPr>
                <w:rFonts w:hint="eastAsia" w:ascii="仿宋" w:hAnsi="仿宋" w:eastAsia="仿宋" w:cs="仿宋"/>
                <w:sz w:val="30"/>
                <w:szCs w:val="30"/>
              </w:rPr>
              <w:t>等内容。</w:t>
            </w:r>
          </w:p>
          <w:p>
            <w:pPr>
              <w:spacing w:line="380" w:lineRule="exact"/>
              <w:jc w:val="left"/>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.安全教育每学期安排至少8课时的公共安全教育规定主题活动；</w:t>
            </w:r>
          </w:p>
          <w:p>
            <w:pPr>
              <w:spacing w:line="380" w:lineRule="exact"/>
              <w:jc w:val="left"/>
              <w:rPr>
                <w:rFonts w:hint="eastAsia" w:ascii="仿宋" w:hAnsi="仿宋" w:eastAsia="仿宋" w:cs="仿宋"/>
                <w:sz w:val="30"/>
                <w:szCs w:val="30"/>
              </w:rPr>
            </w:pPr>
            <w:r>
              <w:rPr>
                <w:rFonts w:hint="eastAsia" w:ascii="仿宋" w:hAnsi="仿宋" w:eastAsia="仿宋" w:cs="仿宋"/>
                <w:sz w:val="30"/>
                <w:szCs w:val="30"/>
              </w:rPr>
              <w:t xml:space="preserve">教学时可参考http://www.safetree.com.cn网上资源； </w:t>
            </w:r>
          </w:p>
          <w:p>
            <w:pPr>
              <w:spacing w:line="380" w:lineRule="exact"/>
              <w:jc w:val="left"/>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一至五年级每学期健康教育的课时不少于6课时；</w:t>
            </w:r>
          </w:p>
          <w:p>
            <w:pPr>
              <w:spacing w:line="380" w:lineRule="exact"/>
              <w:jc w:val="left"/>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一至四年级的诚信教育包含在周一的行规教育内。</w:t>
            </w:r>
          </w:p>
        </w:tc>
      </w:tr>
    </w:tbl>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2.班队活动课</w:t>
      </w:r>
    </w:p>
    <w:tbl>
      <w:tblPr>
        <w:tblStyle w:val="6"/>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104"/>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993" w:type="dxa"/>
            <w:vMerge w:val="restart"/>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班队活动</w:t>
            </w:r>
          </w:p>
        </w:tc>
        <w:tc>
          <w:tcPr>
            <w:tcW w:w="3104" w:type="dxa"/>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主题班队课（每学期约16课时）</w:t>
            </w:r>
          </w:p>
        </w:tc>
        <w:tc>
          <w:tcPr>
            <w:tcW w:w="5684" w:type="dxa"/>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法制教育、民防教育、国防教育、劳动教育、行规教育、文明礼仪教育、重大时事及社会、校园热点话题讨论等。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993" w:type="dxa"/>
            <w:vMerge w:val="continue"/>
            <w:noWrap/>
            <w:vAlign w:val="center"/>
          </w:tcPr>
          <w:p>
            <w:pPr>
              <w:spacing w:line="340" w:lineRule="exact"/>
              <w:rPr>
                <w:rFonts w:hint="eastAsia" w:ascii="仿宋" w:hAnsi="仿宋" w:eastAsia="仿宋" w:cs="仿宋"/>
                <w:sz w:val="30"/>
                <w:szCs w:val="30"/>
              </w:rPr>
            </w:pPr>
          </w:p>
        </w:tc>
        <w:tc>
          <w:tcPr>
            <w:tcW w:w="3104" w:type="dxa"/>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集体讲座、宣传片观摩（每学期约4课时）</w:t>
            </w:r>
          </w:p>
        </w:tc>
        <w:tc>
          <w:tcPr>
            <w:tcW w:w="5684" w:type="dxa"/>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民族团结教育、法制教育、毒品预防教育、环保教育等。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9781" w:type="dxa"/>
            <w:gridSpan w:val="3"/>
            <w:noWrap/>
            <w:vAlign w:val="center"/>
          </w:tcPr>
          <w:p>
            <w:pPr>
              <w:spacing w:line="380" w:lineRule="exact"/>
              <w:jc w:val="left"/>
              <w:rPr>
                <w:rFonts w:hint="eastAsia" w:ascii="仿宋" w:hAnsi="仿宋" w:eastAsia="仿宋" w:cs="仿宋"/>
                <w:sz w:val="30"/>
                <w:szCs w:val="30"/>
              </w:rPr>
            </w:pPr>
            <w:r>
              <w:rPr>
                <w:rFonts w:hint="eastAsia" w:ascii="仿宋" w:hAnsi="仿宋" w:eastAsia="仿宋" w:cs="仿宋"/>
                <w:sz w:val="30"/>
                <w:szCs w:val="30"/>
              </w:rPr>
              <w:t>说明：</w:t>
            </w:r>
          </w:p>
          <w:p>
            <w:pPr>
              <w:spacing w:line="380" w:lineRule="exact"/>
              <w:jc w:val="left"/>
              <w:rPr>
                <w:rFonts w:hint="eastAsia" w:ascii="仿宋" w:hAnsi="仿宋" w:eastAsia="仿宋" w:cs="仿宋"/>
                <w:sz w:val="30"/>
                <w:szCs w:val="30"/>
              </w:rPr>
            </w:pPr>
            <w:r>
              <w:rPr>
                <w:rFonts w:hint="eastAsia" w:ascii="仿宋" w:hAnsi="仿宋" w:eastAsia="仿宋" w:cs="仿宋"/>
                <w:sz w:val="30"/>
                <w:szCs w:val="30"/>
              </w:rPr>
              <w:t>1.班会课单周、少先队活动课双周；</w:t>
            </w:r>
          </w:p>
          <w:p>
            <w:pPr>
              <w:spacing w:line="380" w:lineRule="exact"/>
              <w:jc w:val="left"/>
              <w:rPr>
                <w:rFonts w:hint="eastAsia" w:ascii="仿宋" w:hAnsi="仿宋" w:eastAsia="仿宋" w:cs="仿宋"/>
                <w:sz w:val="30"/>
                <w:szCs w:val="30"/>
              </w:rPr>
            </w:pPr>
            <w:r>
              <w:rPr>
                <w:rFonts w:hint="eastAsia" w:ascii="仿宋" w:hAnsi="仿宋" w:eastAsia="仿宋" w:cs="仿宋"/>
                <w:sz w:val="30"/>
                <w:szCs w:val="30"/>
              </w:rPr>
              <w:t>2.班队活动均安排在每周三下午第一节课或第二节课，结合时事，结合节庆及社会、校园热点话题等，确定每周班队课主题，来保证班队活动课的规范化、系列化和实效性。</w:t>
            </w:r>
          </w:p>
          <w:p>
            <w:pPr>
              <w:spacing w:line="340" w:lineRule="exact"/>
              <w:rPr>
                <w:rFonts w:hint="eastAsia" w:ascii="仿宋" w:hAnsi="仿宋" w:eastAsia="仿宋" w:cs="仿宋"/>
                <w:sz w:val="30"/>
                <w:szCs w:val="30"/>
              </w:rPr>
            </w:pPr>
            <w:r>
              <w:rPr>
                <w:rFonts w:hint="eastAsia" w:ascii="仿宋" w:hAnsi="仿宋" w:eastAsia="仿宋" w:cs="仿宋"/>
                <w:sz w:val="30"/>
                <w:szCs w:val="30"/>
              </w:rPr>
              <w:t>3.校内劳动教育主要以实践活动嵌入实施，主要包括——每天的值日生和班级值日小岗位；每周一次大扫除；五一劳动节主题活动；食堂、图书馆管理员和空中菜园等服务岗位。</w:t>
            </w:r>
          </w:p>
        </w:tc>
      </w:tr>
    </w:tbl>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3.社区服务和社会实践活动</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社区服务和社会实践活动采用校内外结合的活动形式，根据不同年级学生的特点和需求来进行设计和规划。</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具体计划：</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900"/>
        <w:gridCol w:w="900"/>
        <w:gridCol w:w="900"/>
        <w:gridCol w:w="900"/>
        <w:gridCol w:w="877"/>
        <w:gridCol w:w="155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2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实践内容（时间）</w:t>
            </w:r>
          </w:p>
        </w:tc>
        <w:tc>
          <w:tcPr>
            <w:tcW w:w="900"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一年级</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二年级</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三年级</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四年级</w:t>
            </w:r>
          </w:p>
        </w:tc>
        <w:tc>
          <w:tcPr>
            <w:tcW w:w="877"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五年级</w:t>
            </w:r>
          </w:p>
        </w:tc>
        <w:tc>
          <w:tcPr>
            <w:tcW w:w="1558"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负责部门</w:t>
            </w:r>
          </w:p>
        </w:tc>
        <w:tc>
          <w:tcPr>
            <w:tcW w:w="1984"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0"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电影阳光行（次）</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3</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3</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3</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3</w:t>
            </w:r>
          </w:p>
        </w:tc>
        <w:tc>
          <w:tcPr>
            <w:tcW w:w="877"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3</w:t>
            </w:r>
          </w:p>
        </w:tc>
        <w:tc>
          <w:tcPr>
            <w:tcW w:w="1558"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德育室</w:t>
            </w:r>
          </w:p>
        </w:tc>
        <w:tc>
          <w:tcPr>
            <w:tcW w:w="1984"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包含影视观摩、高雅艺术欣赏等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0"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社区服务（天）</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2</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2</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2</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2</w:t>
            </w:r>
          </w:p>
        </w:tc>
        <w:tc>
          <w:tcPr>
            <w:tcW w:w="877"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2</w:t>
            </w:r>
          </w:p>
        </w:tc>
        <w:tc>
          <w:tcPr>
            <w:tcW w:w="1558"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少先队</w:t>
            </w:r>
          </w:p>
        </w:tc>
        <w:tc>
          <w:tcPr>
            <w:tcW w:w="1984"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雏鹰假日小队活动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0"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社区实践活动（周二上午）</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4</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4</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8</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8</w:t>
            </w:r>
          </w:p>
        </w:tc>
        <w:tc>
          <w:tcPr>
            <w:tcW w:w="877"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8</w:t>
            </w:r>
          </w:p>
        </w:tc>
        <w:tc>
          <w:tcPr>
            <w:tcW w:w="1558"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德育室</w:t>
            </w:r>
          </w:p>
        </w:tc>
        <w:tc>
          <w:tcPr>
            <w:tcW w:w="1984"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暑期社区安排的学生活动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0"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社会实践（天）</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1</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3</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1</w:t>
            </w:r>
          </w:p>
        </w:tc>
        <w:tc>
          <w:tcPr>
            <w:tcW w:w="900"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3</w:t>
            </w:r>
          </w:p>
        </w:tc>
        <w:tc>
          <w:tcPr>
            <w:tcW w:w="877"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3</w:t>
            </w:r>
          </w:p>
        </w:tc>
        <w:tc>
          <w:tcPr>
            <w:tcW w:w="1558"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德育室</w:t>
            </w:r>
          </w:p>
        </w:tc>
        <w:tc>
          <w:tcPr>
            <w:tcW w:w="1984"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0" w:hRule="atLeast"/>
          <w:jc w:val="center"/>
        </w:trPr>
        <w:tc>
          <w:tcPr>
            <w:tcW w:w="1620"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社区劳动实践</w:t>
            </w:r>
          </w:p>
        </w:tc>
        <w:tc>
          <w:tcPr>
            <w:tcW w:w="4477" w:type="dxa"/>
            <w:gridSpan w:val="5"/>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根据实际情况进行安排</w:t>
            </w:r>
          </w:p>
        </w:tc>
        <w:tc>
          <w:tcPr>
            <w:tcW w:w="1558"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德育室、大队部</w:t>
            </w:r>
          </w:p>
        </w:tc>
        <w:tc>
          <w:tcPr>
            <w:tcW w:w="1984" w:type="dxa"/>
            <w:noWrap/>
            <w:vAlign w:val="center"/>
          </w:tcPr>
          <w:p>
            <w:pPr>
              <w:spacing w:line="340" w:lineRule="exact"/>
              <w:rPr>
                <w:rFonts w:hint="eastAsia" w:ascii="仿宋" w:hAnsi="仿宋" w:eastAsia="仿宋" w:cs="仿宋"/>
                <w:sz w:val="30"/>
                <w:szCs w:val="30"/>
              </w:rPr>
            </w:pPr>
            <w:r>
              <w:rPr>
                <w:rFonts w:hint="eastAsia" w:ascii="仿宋" w:hAnsi="仿宋" w:eastAsia="仿宋" w:cs="仿宋"/>
                <w:sz w:val="30"/>
                <w:szCs w:val="30"/>
              </w:rPr>
              <w:t>家务劳动：制定《古猗小学学生家务劳动建议》，明确各年级家务劳动内容，开展家务小打卡活动。</w:t>
            </w:r>
          </w:p>
          <w:p>
            <w:pPr>
              <w:spacing w:line="340" w:lineRule="exact"/>
              <w:rPr>
                <w:rFonts w:hint="eastAsia" w:ascii="仿宋" w:hAnsi="仿宋" w:eastAsia="仿宋" w:cs="仿宋"/>
                <w:sz w:val="30"/>
                <w:szCs w:val="30"/>
              </w:rPr>
            </w:pPr>
            <w:r>
              <w:rPr>
                <w:rFonts w:hint="eastAsia" w:ascii="仿宋" w:hAnsi="仿宋" w:eastAsia="仿宋" w:cs="仿宋"/>
                <w:sz w:val="30"/>
                <w:szCs w:val="30"/>
              </w:rPr>
              <w:t>社区劳动：以少先队假日小队活动为载体，开展一系列校外劳动实践和职业体验，开展“假日社区劳动小打卡”活动。</w:t>
            </w:r>
          </w:p>
          <w:p>
            <w:pPr>
              <w:spacing w:line="360" w:lineRule="exact"/>
              <w:jc w:val="center"/>
              <w:rPr>
                <w:rFonts w:hint="eastAsia" w:ascii="仿宋" w:hAnsi="仿宋" w:eastAsia="仿宋" w:cs="仿宋"/>
                <w:sz w:val="30"/>
                <w:szCs w:val="30"/>
              </w:rPr>
            </w:pPr>
          </w:p>
        </w:tc>
      </w:tr>
    </w:tbl>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附：各年级社会实践安排表</w:t>
      </w:r>
    </w:p>
    <w:tbl>
      <w:tblPr>
        <w:tblStyle w:val="6"/>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213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2"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主题</w:t>
            </w:r>
          </w:p>
        </w:tc>
        <w:tc>
          <w:tcPr>
            <w:tcW w:w="2131"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年级</w:t>
            </w:r>
          </w:p>
        </w:tc>
        <w:tc>
          <w:tcPr>
            <w:tcW w:w="5670"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地点（暂定）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2"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春季（秋季）社会实践活动</w:t>
            </w:r>
          </w:p>
        </w:tc>
        <w:tc>
          <w:tcPr>
            <w:tcW w:w="2131"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一-五年级</w:t>
            </w:r>
          </w:p>
        </w:tc>
        <w:tc>
          <w:tcPr>
            <w:tcW w:w="5670"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松江广富林遗址公园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2"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lang w:eastAsia="zh-CN"/>
              </w:rPr>
              <w:t>图书馆</w:t>
            </w:r>
            <w:r>
              <w:rPr>
                <w:rFonts w:hint="eastAsia" w:ascii="仿宋" w:hAnsi="仿宋" w:eastAsia="仿宋" w:cs="仿宋"/>
                <w:sz w:val="30"/>
                <w:szCs w:val="30"/>
              </w:rPr>
              <w:t>之旅</w:t>
            </w:r>
          </w:p>
        </w:tc>
        <w:tc>
          <w:tcPr>
            <w:tcW w:w="2131"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二年级</w:t>
            </w:r>
          </w:p>
        </w:tc>
        <w:tc>
          <w:tcPr>
            <w:tcW w:w="5670" w:type="dxa"/>
            <w:noWrap/>
            <w:vAlign w:val="center"/>
          </w:tcPr>
          <w:p>
            <w:pPr>
              <w:spacing w:line="300" w:lineRule="exact"/>
              <w:jc w:val="center"/>
              <w:rPr>
                <w:rFonts w:hint="eastAsia" w:ascii="仿宋" w:hAnsi="仿宋" w:eastAsia="仿宋" w:cs="仿宋"/>
                <w:bCs/>
                <w:sz w:val="30"/>
                <w:szCs w:val="30"/>
                <w:lang w:eastAsia="zh-CN"/>
              </w:rPr>
            </w:pPr>
            <w:r>
              <w:rPr>
                <w:rFonts w:hint="eastAsia" w:ascii="仿宋" w:hAnsi="仿宋" w:eastAsia="仿宋" w:cs="仿宋"/>
                <w:bCs/>
                <w:sz w:val="30"/>
                <w:szCs w:val="30"/>
                <w:lang w:eastAsia="zh-CN"/>
              </w:rPr>
              <w:t>嘉定区图书馆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2" w:type="dxa"/>
            <w:noWrap/>
            <w:vAlign w:val="center"/>
          </w:tcPr>
          <w:p>
            <w:pPr>
              <w:spacing w:line="300" w:lineRule="exact"/>
              <w:jc w:val="center"/>
              <w:rPr>
                <w:rFonts w:hint="eastAsia" w:ascii="仿宋" w:hAnsi="仿宋" w:eastAsia="仿宋" w:cs="仿宋"/>
                <w:sz w:val="30"/>
                <w:szCs w:val="30"/>
                <w:highlight w:val="yellow"/>
                <w:lang w:eastAsia="zh-CN"/>
              </w:rPr>
            </w:pPr>
            <w:r>
              <w:rPr>
                <w:rFonts w:hint="eastAsia" w:ascii="仿宋" w:hAnsi="仿宋" w:eastAsia="仿宋" w:cs="仿宋"/>
                <w:sz w:val="30"/>
                <w:szCs w:val="30"/>
                <w:lang w:eastAsia="zh-CN"/>
              </w:rPr>
              <w:t>走进汽车博物馆</w:t>
            </w:r>
          </w:p>
        </w:tc>
        <w:tc>
          <w:tcPr>
            <w:tcW w:w="2131"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年级</w:t>
            </w:r>
          </w:p>
        </w:tc>
        <w:tc>
          <w:tcPr>
            <w:tcW w:w="5670" w:type="dxa"/>
            <w:noWrap/>
            <w:vAlign w:val="center"/>
          </w:tcPr>
          <w:p>
            <w:pPr>
              <w:spacing w:line="300" w:lineRule="exact"/>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上海汽车博物馆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2" w:type="dxa"/>
            <w:noWrap/>
            <w:vAlign w:val="center"/>
          </w:tcPr>
          <w:p>
            <w:pPr>
              <w:spacing w:line="300" w:lineRule="exact"/>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走进博物馆</w:t>
            </w:r>
          </w:p>
        </w:tc>
        <w:tc>
          <w:tcPr>
            <w:tcW w:w="2131" w:type="dxa"/>
            <w:noWrap/>
            <w:vAlign w:val="center"/>
          </w:tcPr>
          <w:p>
            <w:pPr>
              <w:spacing w:line="300" w:lineRule="exact"/>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四年级</w:t>
            </w:r>
          </w:p>
        </w:tc>
        <w:tc>
          <w:tcPr>
            <w:tcW w:w="5670" w:type="dxa"/>
            <w:noWrap/>
            <w:vAlign w:val="center"/>
          </w:tcPr>
          <w:p>
            <w:pPr>
              <w:spacing w:line="300" w:lineRule="exact"/>
              <w:jc w:val="center"/>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lang w:eastAsia="zh-CN"/>
              </w:rPr>
              <w:t>嘉定博物馆新馆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2"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lang w:eastAsia="zh-CN"/>
              </w:rPr>
              <w:t>艺术课堂</w:t>
            </w:r>
          </w:p>
        </w:tc>
        <w:tc>
          <w:tcPr>
            <w:tcW w:w="2131"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五年级</w:t>
            </w:r>
          </w:p>
        </w:tc>
        <w:tc>
          <w:tcPr>
            <w:tcW w:w="5670" w:type="dxa"/>
            <w:noWrap/>
            <w:vAlign w:val="center"/>
          </w:tcPr>
          <w:p>
            <w:pPr>
              <w:spacing w:line="300" w:lineRule="exact"/>
              <w:jc w:val="center"/>
              <w:rPr>
                <w:rFonts w:hint="eastAsia" w:ascii="仿宋" w:hAnsi="仿宋" w:eastAsia="仿宋" w:cs="仿宋"/>
                <w:bCs/>
                <w:sz w:val="30"/>
                <w:szCs w:val="30"/>
                <w:lang w:eastAsia="zh-CN"/>
              </w:rPr>
            </w:pPr>
            <w:r>
              <w:rPr>
                <w:rFonts w:hint="eastAsia" w:ascii="仿宋" w:hAnsi="仿宋" w:eastAsia="仿宋" w:cs="仿宋"/>
                <w:bCs/>
                <w:sz w:val="30"/>
                <w:szCs w:val="30"/>
                <w:lang w:eastAsia="zh-CN"/>
              </w:rPr>
              <w:t>保利大剧院</w:t>
            </w:r>
          </w:p>
        </w:tc>
      </w:tr>
    </w:tbl>
    <w:p>
      <w:pPr>
        <w:spacing w:line="360" w:lineRule="auto"/>
        <w:ind w:firstLine="750" w:firstLineChars="250"/>
        <w:rPr>
          <w:rFonts w:hint="eastAsia" w:ascii="仿宋" w:hAnsi="仿宋" w:eastAsia="仿宋" w:cs="仿宋"/>
          <w:sz w:val="30"/>
          <w:szCs w:val="30"/>
        </w:rPr>
      </w:pPr>
      <w:r>
        <w:rPr>
          <w:rFonts w:hint="eastAsia" w:ascii="仿宋" w:hAnsi="仿宋" w:eastAsia="仿宋" w:cs="仿宋"/>
          <w:sz w:val="30"/>
          <w:szCs w:val="30"/>
        </w:rPr>
        <w:t>4.学校德育主题活动月安排表</w:t>
      </w:r>
    </w:p>
    <w:tbl>
      <w:tblPr>
        <w:tblStyle w:val="6"/>
        <w:tblpPr w:leftFromText="180" w:rightFromText="180" w:vertAnchor="text" w:horzAnchor="page" w:tblpXSpec="center" w:tblpY="168"/>
        <w:tblOverlap w:val="never"/>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92"/>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3"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时间</w:t>
            </w:r>
          </w:p>
        </w:tc>
        <w:tc>
          <w:tcPr>
            <w:tcW w:w="992"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活动主题</w:t>
            </w:r>
          </w:p>
        </w:tc>
        <w:tc>
          <w:tcPr>
            <w:tcW w:w="7938"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3"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9月</w:t>
            </w:r>
          </w:p>
        </w:tc>
        <w:tc>
          <w:tcPr>
            <w:tcW w:w="992"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传承星</w:t>
            </w:r>
          </w:p>
        </w:tc>
        <w:tc>
          <w:tcPr>
            <w:tcW w:w="7938" w:type="dxa"/>
            <w:noWrap/>
            <w:vAlign w:val="center"/>
          </w:tcPr>
          <w:p>
            <w:pPr>
              <w:spacing w:line="300" w:lineRule="exact"/>
              <w:rPr>
                <w:rFonts w:hint="eastAsia" w:ascii="仿宋" w:hAnsi="仿宋" w:eastAsia="仿宋" w:cs="仿宋"/>
                <w:sz w:val="30"/>
                <w:szCs w:val="30"/>
              </w:rPr>
            </w:pPr>
            <w:r>
              <w:rPr>
                <w:rFonts w:hint="eastAsia" w:ascii="仿宋" w:hAnsi="仿宋" w:eastAsia="仿宋" w:cs="仿宋"/>
                <w:sz w:val="30"/>
                <w:szCs w:val="30"/>
              </w:rPr>
              <w:t>热爱祖国热爱集体；积极参加传承节活动；尊敬师长、有礼貌；尊老爱幼、互帮互助。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3"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10月</w:t>
            </w:r>
          </w:p>
        </w:tc>
        <w:tc>
          <w:tcPr>
            <w:tcW w:w="992"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自立星</w:t>
            </w:r>
          </w:p>
        </w:tc>
        <w:tc>
          <w:tcPr>
            <w:tcW w:w="7938" w:type="dxa"/>
            <w:noWrap/>
            <w:vAlign w:val="center"/>
          </w:tcPr>
          <w:p>
            <w:pPr>
              <w:spacing w:line="300" w:lineRule="exact"/>
              <w:rPr>
                <w:rFonts w:hint="eastAsia" w:ascii="仿宋" w:hAnsi="仿宋" w:eastAsia="仿宋" w:cs="仿宋"/>
                <w:sz w:val="30"/>
                <w:szCs w:val="30"/>
              </w:rPr>
            </w:pPr>
            <w:r>
              <w:rPr>
                <w:rFonts w:hint="eastAsia" w:ascii="仿宋" w:hAnsi="仿宋" w:eastAsia="仿宋" w:cs="仿宋"/>
                <w:sz w:val="30"/>
                <w:szCs w:val="30"/>
              </w:rPr>
              <w:t>遵守校纪校规；能较强的自理能力；能够勇敢面对困难；有较强的沟通能力。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3"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11月</w:t>
            </w:r>
          </w:p>
        </w:tc>
        <w:tc>
          <w:tcPr>
            <w:tcW w:w="992"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健康星</w:t>
            </w:r>
          </w:p>
        </w:tc>
        <w:tc>
          <w:tcPr>
            <w:tcW w:w="7938" w:type="dxa"/>
            <w:noWrap/>
            <w:vAlign w:val="center"/>
          </w:tcPr>
          <w:p>
            <w:pPr>
              <w:spacing w:line="300" w:lineRule="exact"/>
              <w:rPr>
                <w:rFonts w:hint="eastAsia" w:ascii="仿宋" w:hAnsi="仿宋" w:eastAsia="仿宋" w:cs="仿宋"/>
                <w:sz w:val="30"/>
                <w:szCs w:val="30"/>
              </w:rPr>
            </w:pPr>
            <w:r>
              <w:rPr>
                <w:rFonts w:hint="eastAsia" w:ascii="仿宋" w:hAnsi="仿宋" w:eastAsia="仿宋" w:cs="仿宋"/>
                <w:sz w:val="30"/>
                <w:szCs w:val="30"/>
              </w:rPr>
              <w:t>坚持锻炼积极参加课外活动；有良好的卫生习惯；身心健康积极乐观；体育成绩优良。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3"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12月</w:t>
            </w:r>
          </w:p>
        </w:tc>
        <w:tc>
          <w:tcPr>
            <w:tcW w:w="992"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环保星</w:t>
            </w:r>
          </w:p>
        </w:tc>
        <w:tc>
          <w:tcPr>
            <w:tcW w:w="7938" w:type="dxa"/>
            <w:noWrap/>
            <w:vAlign w:val="center"/>
          </w:tcPr>
          <w:p>
            <w:pPr>
              <w:spacing w:line="300" w:lineRule="exact"/>
              <w:rPr>
                <w:rFonts w:hint="eastAsia" w:ascii="仿宋" w:hAnsi="仿宋" w:eastAsia="仿宋" w:cs="仿宋"/>
                <w:sz w:val="30"/>
                <w:szCs w:val="30"/>
              </w:rPr>
            </w:pPr>
            <w:r>
              <w:rPr>
                <w:rFonts w:hint="eastAsia" w:ascii="仿宋" w:hAnsi="仿宋" w:eastAsia="仿宋" w:cs="仿宋"/>
                <w:sz w:val="30"/>
                <w:szCs w:val="30"/>
              </w:rPr>
              <w:t>爱护设施能阻止不文明现象；不乱扔垃圾能主动捡起；保护环境爱护花草；节约粮食不挑吃穿。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3"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1、2月</w:t>
            </w:r>
          </w:p>
        </w:tc>
        <w:tc>
          <w:tcPr>
            <w:tcW w:w="992"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明礼星</w:t>
            </w:r>
          </w:p>
        </w:tc>
        <w:tc>
          <w:tcPr>
            <w:tcW w:w="7938" w:type="dxa"/>
            <w:noWrap/>
            <w:vAlign w:val="center"/>
          </w:tcPr>
          <w:p>
            <w:pPr>
              <w:spacing w:line="300" w:lineRule="exact"/>
              <w:rPr>
                <w:rFonts w:hint="eastAsia" w:ascii="仿宋" w:hAnsi="仿宋" w:eastAsia="仿宋" w:cs="仿宋"/>
                <w:bCs/>
                <w:sz w:val="30"/>
                <w:szCs w:val="30"/>
              </w:rPr>
            </w:pPr>
            <w:r>
              <w:rPr>
                <w:rFonts w:hint="eastAsia" w:ascii="仿宋" w:hAnsi="仿宋" w:eastAsia="仿宋" w:cs="仿宋"/>
                <w:bCs/>
                <w:sz w:val="30"/>
                <w:szCs w:val="30"/>
              </w:rPr>
              <w:t>微笑待人真诚大方；使用礼貌用语；不追逐吵闹；知礼守信举止文明。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3"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3月</w:t>
            </w:r>
          </w:p>
        </w:tc>
        <w:tc>
          <w:tcPr>
            <w:tcW w:w="992"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乐善星</w:t>
            </w:r>
          </w:p>
        </w:tc>
        <w:tc>
          <w:tcPr>
            <w:tcW w:w="7938"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爱护书籍杂志报刊；愿意帮助同学；阻止不文明行为；服务他人集体。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3"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4月</w:t>
            </w:r>
          </w:p>
        </w:tc>
        <w:tc>
          <w:tcPr>
            <w:tcW w:w="992"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阅读星</w:t>
            </w:r>
          </w:p>
        </w:tc>
        <w:tc>
          <w:tcPr>
            <w:tcW w:w="7938"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按要求到学校图书馆参加阅读活动；每周到图书馆借阅图书，并能按时归还，保证书本的干净整洁和完好；每天完成任课老师布置的阅读任务；积极参加学校的阅读活动。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3"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5月</w:t>
            </w:r>
          </w:p>
        </w:tc>
        <w:tc>
          <w:tcPr>
            <w:tcW w:w="992"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责任星</w:t>
            </w:r>
          </w:p>
        </w:tc>
        <w:tc>
          <w:tcPr>
            <w:tcW w:w="7938"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小岗位服务好；爱护公物节约能源；参加劳动和实践活动；勇于承担责任。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3"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6月</w:t>
            </w:r>
          </w:p>
        </w:tc>
        <w:tc>
          <w:tcPr>
            <w:tcW w:w="992"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学习星</w:t>
            </w:r>
          </w:p>
        </w:tc>
        <w:tc>
          <w:tcPr>
            <w:tcW w:w="7938"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认真听讲善于质疑；勤思考，多发言；作业及时字迹端正；不懂就问及时掌握。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3" w:type="dxa"/>
            <w:noWrap/>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7、8月</w:t>
            </w:r>
          </w:p>
        </w:tc>
        <w:tc>
          <w:tcPr>
            <w:tcW w:w="992" w:type="dxa"/>
            <w:noWrap/>
            <w:vAlign w:val="center"/>
          </w:tcPr>
          <w:p>
            <w:pPr>
              <w:spacing w:line="360" w:lineRule="exact"/>
              <w:jc w:val="center"/>
              <w:rPr>
                <w:rFonts w:hint="eastAsia" w:ascii="仿宋" w:hAnsi="仿宋" w:eastAsia="仿宋" w:cs="仿宋"/>
                <w:sz w:val="30"/>
                <w:szCs w:val="30"/>
              </w:rPr>
            </w:pPr>
            <w:r>
              <w:rPr>
                <w:rFonts w:hint="eastAsia" w:ascii="仿宋" w:hAnsi="仿宋" w:eastAsia="仿宋" w:cs="仿宋"/>
                <w:sz w:val="30"/>
                <w:szCs w:val="30"/>
              </w:rPr>
              <w:t>实践星</w:t>
            </w:r>
          </w:p>
        </w:tc>
        <w:tc>
          <w:tcPr>
            <w:tcW w:w="7938" w:type="dxa"/>
            <w:noWrap/>
            <w:vAlign w:val="center"/>
          </w:tcPr>
          <w:p>
            <w:pPr>
              <w:spacing w:line="360" w:lineRule="exact"/>
              <w:rPr>
                <w:rFonts w:hint="eastAsia" w:ascii="仿宋" w:hAnsi="仿宋" w:eastAsia="仿宋" w:cs="仿宋"/>
                <w:sz w:val="30"/>
                <w:szCs w:val="30"/>
              </w:rPr>
            </w:pPr>
            <w:r>
              <w:rPr>
                <w:rFonts w:hint="eastAsia" w:ascii="仿宋" w:hAnsi="仿宋" w:eastAsia="仿宋" w:cs="仿宋"/>
                <w:sz w:val="30"/>
                <w:szCs w:val="30"/>
              </w:rPr>
              <w:t>积极参加社区暑期活动、夏令营、志愿者服务等实践活动，在活动中表现出色。</w:t>
            </w:r>
          </w:p>
        </w:tc>
      </w:tr>
    </w:tbl>
    <w:p>
      <w:p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除此之外，学校每学年组织开展主题节：阅读节、科技节、艺术节、体育节、</w:t>
      </w:r>
      <w:r>
        <w:rPr>
          <w:rFonts w:hint="eastAsia" w:ascii="仿宋" w:hAnsi="仿宋" w:eastAsia="仿宋" w:cs="仿宋"/>
          <w:sz w:val="30"/>
          <w:szCs w:val="30"/>
          <w:lang w:val="en-US" w:eastAsia="zh-CN"/>
        </w:rPr>
        <w:t>劳动节</w:t>
      </w:r>
      <w:r>
        <w:rPr>
          <w:rFonts w:hint="eastAsia" w:ascii="仿宋" w:hAnsi="仿宋" w:eastAsia="仿宋" w:cs="仿宋"/>
          <w:sz w:val="30"/>
          <w:szCs w:val="30"/>
          <w:lang w:eastAsia="zh-CN"/>
        </w:rPr>
        <w:t>、</w:t>
      </w:r>
      <w:r>
        <w:rPr>
          <w:rFonts w:hint="eastAsia" w:ascii="仿宋" w:hAnsi="仿宋" w:eastAsia="仿宋" w:cs="仿宋"/>
          <w:sz w:val="30"/>
          <w:szCs w:val="30"/>
        </w:rPr>
        <w:t>学科周等校园主题节的系列活动，丰富学生的学习经历。</w:t>
      </w:r>
    </w:p>
    <w:p>
      <w:pPr>
        <w:widowControl/>
        <w:spacing w:line="360" w:lineRule="auto"/>
        <w:ind w:firstLine="590" w:firstLineChars="196"/>
        <w:jc w:val="left"/>
        <w:rPr>
          <w:rFonts w:hint="eastAsia" w:ascii="仿宋" w:hAnsi="仿宋" w:eastAsia="仿宋" w:cs="仿宋"/>
          <w:b/>
          <w:bCs/>
          <w:sz w:val="30"/>
          <w:szCs w:val="30"/>
        </w:rPr>
      </w:pPr>
      <w:r>
        <w:rPr>
          <w:rFonts w:hint="eastAsia" w:ascii="仿宋" w:hAnsi="仿宋" w:eastAsia="仿宋" w:cs="仿宋"/>
          <w:b/>
          <w:bCs/>
          <w:sz w:val="30"/>
          <w:szCs w:val="30"/>
        </w:rPr>
        <w:t>（五）探究型课程实施要求</w:t>
      </w:r>
    </w:p>
    <w:p>
      <w:pPr>
        <w:widowControl/>
        <w:tabs>
          <w:tab w:val="left" w:pos="1260"/>
        </w:tabs>
        <w:spacing w:line="460" w:lineRule="exact"/>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1.基本方式：</w:t>
      </w:r>
    </w:p>
    <w:p>
      <w:pPr>
        <w:widowControl/>
        <w:tabs>
          <w:tab w:val="left" w:pos="1260"/>
        </w:tabs>
        <w:spacing w:line="460" w:lineRule="exact"/>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探究活动的实质是学生对科学探究的思维方式和探究方法的学习和运用，并通过“专题讨论、资料查阅、实践操作”等各种形式解决实际问题。学生除了通过探究学习包中的主题课程展开学习之外，还可以结合校园文化，拓展学习校本专题教育，亲身参与各种实践活动并在探究实践中获得积极的情感体验，使知与行有机结合起来。</w:t>
      </w:r>
    </w:p>
    <w:p>
      <w:pPr>
        <w:widowControl/>
        <w:tabs>
          <w:tab w:val="left" w:pos="1260"/>
        </w:tabs>
        <w:spacing w:line="460" w:lineRule="exact"/>
        <w:ind w:firstLine="602" w:firstLineChars="200"/>
        <w:jc w:val="left"/>
        <w:rPr>
          <w:rFonts w:hint="eastAsia" w:ascii="仿宋" w:hAnsi="仿宋" w:eastAsia="仿宋" w:cs="仿宋"/>
          <w:b/>
          <w:bCs/>
          <w:kern w:val="0"/>
          <w:sz w:val="30"/>
          <w:szCs w:val="30"/>
        </w:rPr>
      </w:pPr>
      <w:r>
        <w:rPr>
          <w:rFonts w:hint="eastAsia" w:ascii="仿宋" w:hAnsi="仿宋" w:eastAsia="仿宋" w:cs="仿宋"/>
          <w:b/>
          <w:bCs/>
          <w:kern w:val="0"/>
          <w:sz w:val="30"/>
          <w:szCs w:val="30"/>
        </w:rPr>
        <w:t>2.基础阶段：</w:t>
      </w:r>
    </w:p>
    <w:p>
      <w:pPr>
        <w:widowControl/>
        <w:tabs>
          <w:tab w:val="left" w:pos="1260"/>
        </w:tabs>
        <w:spacing w:line="460" w:lineRule="exact"/>
        <w:jc w:val="center"/>
        <w:rPr>
          <w:rFonts w:hint="eastAsia" w:ascii="仿宋" w:hAnsi="仿宋" w:eastAsia="仿宋" w:cs="仿宋"/>
          <w:b/>
          <w:bCs/>
          <w:sz w:val="30"/>
          <w:szCs w:val="30"/>
        </w:rPr>
      </w:pPr>
      <w:r>
        <w:rPr>
          <w:rFonts w:hint="eastAsia" w:ascii="仿宋" w:hAnsi="仿宋" w:eastAsia="仿宋" w:cs="仿宋"/>
          <w:sz w:val="30"/>
          <w:szCs w:val="30"/>
        </w:rPr>
        <mc:AlternateContent>
          <mc:Choice Requires="wps">
            <w:drawing>
              <wp:anchor distT="0" distB="0" distL="114300" distR="114300" simplePos="0" relativeHeight="251667456" behindDoc="0" locked="0" layoutInCell="1" allowOverlap="1">
                <wp:simplePos x="0" y="0"/>
                <wp:positionH relativeFrom="column">
                  <wp:posOffset>1475740</wp:posOffset>
                </wp:positionH>
                <wp:positionV relativeFrom="paragraph">
                  <wp:posOffset>74295</wp:posOffset>
                </wp:positionV>
                <wp:extent cx="2139315" cy="380365"/>
                <wp:effectExtent l="0" t="0" r="0" b="635"/>
                <wp:wrapNone/>
                <wp:docPr id="33" name="文本框 33"/>
                <wp:cNvGraphicFramePr/>
                <a:graphic xmlns:a="http://schemas.openxmlformats.org/drawingml/2006/main">
                  <a:graphicData uri="http://schemas.microsoft.com/office/word/2010/wordprocessingShape">
                    <wps:wsp>
                      <wps:cNvSpPr txBox="1"/>
                      <wps:spPr>
                        <a:xfrm>
                          <a:off x="0" y="0"/>
                          <a:ext cx="2139315" cy="380365"/>
                        </a:xfrm>
                        <a:prstGeom prst="ellipse">
                          <a:avLst/>
                        </a:prstGeom>
                        <a:gradFill rotWithShape="1">
                          <a:gsLst>
                            <a:gs pos="0">
                              <a:srgbClr val="FFDD9C">
                                <a:lumMod val="110000"/>
                                <a:satMod val="105000"/>
                                <a:tint val="67000"/>
                              </a:srgbClr>
                            </a:gs>
                            <a:gs pos="50000">
                              <a:srgbClr val="FFD78E">
                                <a:lumMod val="105000"/>
                                <a:satMod val="103000"/>
                                <a:tint val="73000"/>
                              </a:srgbClr>
                            </a:gs>
                            <a:gs pos="100000">
                              <a:srgbClr val="FFD479">
                                <a:lumMod val="105000"/>
                                <a:satMod val="109000"/>
                                <a:tint val="81000"/>
                              </a:srgbClr>
                            </a:gs>
                          </a:gsLst>
                          <a:lin ang="5400000" scaled="0"/>
                        </a:gradFill>
                        <a:ln w="6350" cap="flat" cmpd="sng" algn="ctr">
                          <a:solidFill>
                            <a:srgbClr val="FFC000"/>
                          </a:solidFill>
                          <a:prstDash val="solid"/>
                          <a:miter lim="800000"/>
                        </a:ln>
                        <a:effectLst/>
                      </wps:spPr>
                      <wps:txbx>
                        <w:txbxContent>
                          <w:p>
                            <w:pPr>
                              <w:rPr>
                                <w:b/>
                                <w:bCs/>
                              </w:rPr>
                            </w:pPr>
                            <w:r>
                              <w:rPr>
                                <w:rFonts w:hint="eastAsia"/>
                                <w:b/>
                                <w:bCs/>
                              </w:rPr>
                              <w:t>发现问题，提出质疑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3" type="#_x0000_t3" style="position:absolute;left:0pt;margin-left:116.2pt;margin-top:5.85pt;height:29.95pt;width:168.45pt;z-index:251667456;mso-width-relative:page;mso-height-relative:page;" fillcolor="#FFF2DA" filled="t" stroked="t" coordsize="21600,21600" o:gfxdata="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bIuLk9kAAAAJAQAADwAAAAAAAAABACAAAAAiAAAAZHJzL2Rvd25yZXYueG1s&#10;UEsBAhQAFAAAAAgAh07iQIk5MiYUAwAAyQYAAA4AAAAAAAAAAQAgAAAAKAEAAGRycy9lMm9Eb2Mu&#10;eG1sUEsFBgAAAAAGAAYAWQEAAK4GAAAAAA==&#10;">
                <v:fill type="gradient" on="t" color2="#FFE3A7" colors="0f #FFF2DA;32768f #FFE8C0;65536f #FFE3A7" focus="100%" focussize="0,0" rotate="t">
                  <o:fill type="gradientUnscaled" v:ext="backwardCompatible"/>
                </v:fill>
                <v:stroke weight="0.5pt" color="#FFC000" miterlimit="8" joinstyle="miter"/>
                <v:imagedata o:title=""/>
                <o:lock v:ext="edit" aspectratio="f"/>
                <v:textbox>
                  <w:txbxContent>
                    <w:p>
                      <w:pPr>
                        <w:rPr>
                          <w:b/>
                          <w:bCs/>
                        </w:rPr>
                      </w:pPr>
                      <w:r>
                        <w:rPr>
                          <w:rFonts w:hint="eastAsia"/>
                          <w:b/>
                          <w:bCs/>
                        </w:rPr>
                        <w:t>发现问题，提出质疑</w:t>
                      </w:r>
                    </w:p>
                  </w:txbxContent>
                </v:textbox>
              </v:shape>
            </w:pict>
          </mc:Fallback>
        </mc:AlternateContent>
      </w:r>
    </w:p>
    <w:p>
      <w:pPr>
        <w:widowControl/>
        <w:tabs>
          <w:tab w:val="left" w:pos="1260"/>
        </w:tabs>
        <w:spacing w:line="460" w:lineRule="exact"/>
        <w:jc w:val="center"/>
        <w:rPr>
          <w:rFonts w:hint="eastAsia" w:ascii="仿宋" w:hAnsi="仿宋" w:eastAsia="仿宋" w:cs="仿宋"/>
          <w:b/>
          <w:bCs/>
          <w:sz w:val="30"/>
          <w:szCs w:val="30"/>
        </w:rPr>
      </w:pPr>
      <w:r>
        <w:rPr>
          <w:rFonts w:hint="eastAsia" w:ascii="仿宋" w:hAnsi="仿宋" w:eastAsia="仿宋" w:cs="仿宋"/>
          <w:sz w:val="30"/>
          <w:szCs w:val="30"/>
        </w:rPr>
        <mc:AlternateContent>
          <mc:Choice Requires="wps">
            <w:drawing>
              <wp:anchor distT="0" distB="0" distL="114300" distR="114300" simplePos="0" relativeHeight="251672576" behindDoc="0" locked="0" layoutInCell="1" allowOverlap="1">
                <wp:simplePos x="0" y="0"/>
                <wp:positionH relativeFrom="column">
                  <wp:posOffset>2287905</wp:posOffset>
                </wp:positionH>
                <wp:positionV relativeFrom="paragraph">
                  <wp:posOffset>219710</wp:posOffset>
                </wp:positionV>
                <wp:extent cx="488950" cy="177800"/>
                <wp:effectExtent l="38100" t="0" r="0" b="12700"/>
                <wp:wrapNone/>
                <wp:docPr id="50" name="下箭头 50"/>
                <wp:cNvGraphicFramePr/>
                <a:graphic xmlns:a="http://schemas.openxmlformats.org/drawingml/2006/main">
                  <a:graphicData uri="http://schemas.microsoft.com/office/word/2010/wordprocessingShape">
                    <wps:wsp>
                      <wps:cNvSpPr/>
                      <wps:spPr>
                        <a:xfrm>
                          <a:off x="0" y="0"/>
                          <a:ext cx="488950" cy="177800"/>
                        </a:xfrm>
                        <a:prstGeom prst="downArrow">
                          <a:avLst/>
                        </a:prstGeom>
                        <a:gradFill rotWithShape="1">
                          <a:gsLst>
                            <a:gs pos="0">
                              <a:srgbClr val="B1CBE9">
                                <a:lumMod val="110000"/>
                                <a:satMod val="105000"/>
                                <a:tint val="67000"/>
                              </a:srgbClr>
                            </a:gs>
                            <a:gs pos="50000">
                              <a:srgbClr val="A3C1E5">
                                <a:lumMod val="105000"/>
                                <a:satMod val="103000"/>
                                <a:tint val="73000"/>
                              </a:srgbClr>
                            </a:gs>
                            <a:gs pos="100000">
                              <a:srgbClr val="92B9E4">
                                <a:lumMod val="105000"/>
                                <a:satMod val="109000"/>
                                <a:tint val="81000"/>
                              </a:srgbClr>
                            </a:gs>
                          </a:gsLst>
                          <a:lin ang="5400000" scaled="0"/>
                        </a:gradFill>
                        <a:ln w="6350" cap="flat" cmpd="sng" algn="ctr">
                          <a:solidFill>
                            <a:srgbClr val="5B9BD5"/>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0.15pt;margin-top:17.3pt;height:14pt;width:38.5pt;z-index:251672576;v-text-anchor:middle;mso-width-relative:page;mso-height-relative:page;" fillcolor="#E1EBF7" filled="t" stroked="t" coordsize="21600,21600" o:gfxdata="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EEA82TYAAAACQEAAA8AAAAAAAAAAQAgAAAAIgAAAGRycy9kb3ducmV2Lnht&#10;bFBLAQIUABQAAAAIAIdO4kCmVzf3FgMAAMIGAAAOAAAAAAAAAAEAIAAAACcBAABkcnMvZTJvRG9j&#10;LnhtbFBLBQYAAAAABgAGAFkBAACvBgAAAAA=&#10;" adj="10800,5400">
                <v:fill type="gradient" on="t" color2="#B6D0EF" colors="0f #E1EBF7;32768f #CADBF0;65536f #B6D0EF" focus="100%" focussize="0,0" rotate="t">
                  <o:fill type="gradientUnscaled" v:ext="backwardCompatible"/>
                </v:fill>
                <v:stroke weight="0.5pt" color="#5B9BD5" miterlimit="8" joinstyle="miter"/>
                <v:imagedata o:title=""/>
                <o:lock v:ext="edit" aspectratio="f"/>
                <v:textbox>
                  <w:txbxContent>
                    <w:p>
                      <w:pPr>
                        <w:jc w:val="center"/>
                      </w:pPr>
                    </w:p>
                  </w:txbxContent>
                </v:textbox>
              </v:shape>
            </w:pict>
          </mc:Fallback>
        </mc:AlternateContent>
      </w:r>
    </w:p>
    <w:p>
      <w:pPr>
        <w:widowControl/>
        <w:tabs>
          <w:tab w:val="left" w:pos="1260"/>
        </w:tabs>
        <w:spacing w:line="460" w:lineRule="exact"/>
        <w:jc w:val="center"/>
        <w:rPr>
          <w:rFonts w:hint="eastAsia" w:ascii="仿宋" w:hAnsi="仿宋" w:eastAsia="仿宋" w:cs="仿宋"/>
          <w:b/>
          <w:bCs/>
          <w:sz w:val="30"/>
          <w:szCs w:val="30"/>
        </w:rPr>
      </w:pPr>
      <w:r>
        <w:rPr>
          <w:rFonts w:hint="eastAsia" w:ascii="仿宋" w:hAnsi="仿宋" w:eastAsia="仿宋" w:cs="仿宋"/>
          <w:sz w:val="30"/>
          <w:szCs w:val="30"/>
        </w:rPr>
        <mc:AlternateContent>
          <mc:Choice Requires="wps">
            <w:drawing>
              <wp:anchor distT="0" distB="0" distL="114300" distR="114300" simplePos="0" relativeHeight="251668480" behindDoc="0" locked="0" layoutInCell="1" allowOverlap="1">
                <wp:simplePos x="0" y="0"/>
                <wp:positionH relativeFrom="column">
                  <wp:posOffset>1520190</wp:posOffset>
                </wp:positionH>
                <wp:positionV relativeFrom="paragraph">
                  <wp:posOffset>161925</wp:posOffset>
                </wp:positionV>
                <wp:extent cx="2139315" cy="380365"/>
                <wp:effectExtent l="0" t="0" r="0" b="635"/>
                <wp:wrapNone/>
                <wp:docPr id="35" name="文本框 35"/>
                <wp:cNvGraphicFramePr/>
                <a:graphic xmlns:a="http://schemas.openxmlformats.org/drawingml/2006/main">
                  <a:graphicData uri="http://schemas.microsoft.com/office/word/2010/wordprocessingShape">
                    <wps:wsp>
                      <wps:cNvSpPr txBox="1"/>
                      <wps:spPr>
                        <a:xfrm>
                          <a:off x="0" y="0"/>
                          <a:ext cx="2139315" cy="380365"/>
                        </a:xfrm>
                        <a:prstGeom prst="ellipse">
                          <a:avLst/>
                        </a:prstGeom>
                        <a:gradFill rotWithShape="1">
                          <a:gsLst>
                            <a:gs pos="0">
                              <a:srgbClr val="FFDD9C">
                                <a:lumMod val="110000"/>
                                <a:satMod val="105000"/>
                                <a:tint val="67000"/>
                              </a:srgbClr>
                            </a:gs>
                            <a:gs pos="50000">
                              <a:srgbClr val="FFD78E">
                                <a:lumMod val="105000"/>
                                <a:satMod val="103000"/>
                                <a:tint val="73000"/>
                              </a:srgbClr>
                            </a:gs>
                            <a:gs pos="100000">
                              <a:srgbClr val="FFD479">
                                <a:lumMod val="105000"/>
                                <a:satMod val="109000"/>
                                <a:tint val="81000"/>
                              </a:srgbClr>
                            </a:gs>
                          </a:gsLst>
                          <a:lin ang="5400000" scaled="0"/>
                        </a:gradFill>
                        <a:ln w="6350" cap="flat" cmpd="sng" algn="ctr">
                          <a:solidFill>
                            <a:srgbClr val="FFC000"/>
                          </a:solidFill>
                          <a:prstDash val="solid"/>
                          <a:miter lim="800000"/>
                        </a:ln>
                        <a:effectLst/>
                      </wps:spPr>
                      <wps:txbx>
                        <w:txbxContent>
                          <w:p>
                            <w:pPr>
                              <w:rPr>
                                <w:b/>
                                <w:bCs/>
                              </w:rPr>
                            </w:pPr>
                            <w:r>
                              <w:rPr>
                                <w:rFonts w:hint="eastAsia"/>
                                <w:b/>
                                <w:bCs/>
                              </w:rPr>
                              <w:t>研究问题，拟定方案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3" type="#_x0000_t3" style="position:absolute;left:0pt;margin-left:119.7pt;margin-top:12.75pt;height:29.95pt;width:168.45pt;z-index:251668480;mso-width-relative:page;mso-height-relative:page;" fillcolor="#FFF2DA" filled="t" stroked="t" coordsize="21600,21600" o:gfxdata="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PT9YH7ZAAAACQEAAA8AAAAAAAAAAQAgAAAAIgAAAGRycy9kb3ducmV2LnhtbFBLAQIU&#10;ABQAAAAIAIdO4kA6w2t/DwMAAMkGAAAOAAAAAAAAAAEAIAAAACgBAABkcnMvZTJvRG9jLnhtbFBL&#10;BQYAAAAABgAGAFkBAACpBgAAAAA=&#10;">
                <v:fill type="gradient" on="t" color2="#FFE3A7" colors="0f #FFF2DA;32768f #FFE8C0;65536f #FFE3A7" focus="100%" focussize="0,0" rotate="t">
                  <o:fill type="gradientUnscaled" v:ext="backwardCompatible"/>
                </v:fill>
                <v:stroke weight="0.5pt" color="#FFC000" miterlimit="8" joinstyle="miter"/>
                <v:imagedata o:title=""/>
                <o:lock v:ext="edit" aspectratio="f"/>
                <v:textbox>
                  <w:txbxContent>
                    <w:p>
                      <w:pPr>
                        <w:rPr>
                          <w:b/>
                          <w:bCs/>
                        </w:rPr>
                      </w:pPr>
                      <w:r>
                        <w:rPr>
                          <w:rFonts w:hint="eastAsia"/>
                          <w:b/>
                          <w:bCs/>
                        </w:rPr>
                        <w:t>研究问题，拟定方案</w:t>
                      </w:r>
                    </w:p>
                  </w:txbxContent>
                </v:textbox>
              </v:shape>
            </w:pict>
          </mc:Fallback>
        </mc:AlternateContent>
      </w:r>
    </w:p>
    <w:p>
      <w:pPr>
        <w:widowControl/>
        <w:tabs>
          <w:tab w:val="left" w:pos="1260"/>
        </w:tabs>
        <w:spacing w:line="460" w:lineRule="exact"/>
        <w:jc w:val="center"/>
        <w:rPr>
          <w:rFonts w:hint="eastAsia" w:ascii="仿宋" w:hAnsi="仿宋" w:eastAsia="仿宋" w:cs="仿宋"/>
          <w:b/>
          <w:bCs/>
          <w:sz w:val="30"/>
          <w:szCs w:val="30"/>
        </w:rPr>
      </w:pPr>
    </w:p>
    <w:p>
      <w:pPr>
        <w:widowControl/>
        <w:tabs>
          <w:tab w:val="left" w:pos="1260"/>
        </w:tabs>
        <w:spacing w:line="460" w:lineRule="exact"/>
        <w:jc w:val="center"/>
        <w:rPr>
          <w:rFonts w:hint="eastAsia" w:ascii="仿宋" w:hAnsi="仿宋" w:eastAsia="仿宋" w:cs="仿宋"/>
          <w:b/>
          <w:bCs/>
          <w:sz w:val="30"/>
          <w:szCs w:val="30"/>
        </w:rPr>
      </w:pPr>
      <w:r>
        <w:rPr>
          <w:rFonts w:hint="eastAsia" w:ascii="仿宋" w:hAnsi="仿宋" w:eastAsia="仿宋" w:cs="仿宋"/>
          <w:sz w:val="30"/>
          <w:szCs w:val="30"/>
        </w:rPr>
        <mc:AlternateContent>
          <mc:Choice Requires="wps">
            <w:drawing>
              <wp:anchor distT="0" distB="0" distL="114300" distR="114300" simplePos="0" relativeHeight="251673600" behindDoc="0" locked="0" layoutInCell="1" allowOverlap="1">
                <wp:simplePos x="0" y="0"/>
                <wp:positionH relativeFrom="column">
                  <wp:posOffset>2306955</wp:posOffset>
                </wp:positionH>
                <wp:positionV relativeFrom="paragraph">
                  <wp:posOffset>2540</wp:posOffset>
                </wp:positionV>
                <wp:extent cx="488950" cy="177800"/>
                <wp:effectExtent l="38100" t="0" r="0" b="12700"/>
                <wp:wrapNone/>
                <wp:docPr id="93" name="下箭头 93"/>
                <wp:cNvGraphicFramePr/>
                <a:graphic xmlns:a="http://schemas.openxmlformats.org/drawingml/2006/main">
                  <a:graphicData uri="http://schemas.microsoft.com/office/word/2010/wordprocessingShape">
                    <wps:wsp>
                      <wps:cNvSpPr/>
                      <wps:spPr>
                        <a:xfrm>
                          <a:off x="0" y="0"/>
                          <a:ext cx="488950" cy="177800"/>
                        </a:xfrm>
                        <a:prstGeom prst="downArrow">
                          <a:avLst/>
                        </a:prstGeom>
                        <a:gradFill rotWithShape="1">
                          <a:gsLst>
                            <a:gs pos="0">
                              <a:srgbClr val="B1CBE9">
                                <a:lumMod val="110000"/>
                                <a:satMod val="105000"/>
                                <a:tint val="67000"/>
                              </a:srgbClr>
                            </a:gs>
                            <a:gs pos="50000">
                              <a:srgbClr val="A3C1E5">
                                <a:lumMod val="105000"/>
                                <a:satMod val="103000"/>
                                <a:tint val="73000"/>
                              </a:srgbClr>
                            </a:gs>
                            <a:gs pos="100000">
                              <a:srgbClr val="92B9E4">
                                <a:lumMod val="105000"/>
                                <a:satMod val="109000"/>
                                <a:tint val="81000"/>
                              </a:srgbClr>
                            </a:gs>
                          </a:gsLst>
                          <a:lin ang="5400000" scaled="0"/>
                        </a:gradFill>
                        <a:ln w="6350" cap="flat" cmpd="sng" algn="ctr">
                          <a:solidFill>
                            <a:srgbClr val="5B9BD5"/>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1.65pt;margin-top:0.2pt;height:14pt;width:38.5pt;z-index:251673600;v-text-anchor:middle;mso-width-relative:page;mso-height-relative:page;" fillcolor="#E1EBF7" filled="t" stroked="t" coordsize="21600,21600" o:gfxdata="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BzG/Sk1QAAAAcBAAAPAAAAAAAAAAEAIAAAACIAAABkcnMvZG93bnJldi54bWxQ&#10;SwECFAAUAAAACACHTuJAt0F5ORcDAADCBgAADgAAAAAAAAABACAAAAAkAQAAZHJzL2Uyb0RvYy54&#10;bWxQSwUGAAAAAAYABgBZAQAArQYAAAAA&#10;" adj="10800,5400">
                <v:fill type="gradient" on="t" color2="#B6D0EF" colors="0f #E1EBF7;32768f #CADBF0;65536f #B6D0EF" focus="100%" focussize="0,0" rotate="t">
                  <o:fill type="gradientUnscaled" v:ext="backwardCompatible"/>
                </v:fill>
                <v:stroke weight="0.5pt" color="#5B9BD5" miterlimit="8" joinstyle="miter"/>
                <v:imagedata o:title=""/>
                <o:lock v:ext="edit" aspectratio="f"/>
                <v:textbox>
                  <w:txbxContent>
                    <w:p>
                      <w:pPr>
                        <w:jc w:val="center"/>
                      </w:pPr>
                    </w:p>
                  </w:txbxContent>
                </v:textbox>
              </v:shape>
            </w:pict>
          </mc:Fallback>
        </mc:AlternateContent>
      </w:r>
      <w:r>
        <w:rPr>
          <w:rFonts w:hint="eastAsia" w:ascii="仿宋" w:hAnsi="仿宋" w:eastAsia="仿宋" w:cs="仿宋"/>
          <w:sz w:val="30"/>
          <w:szCs w:val="30"/>
        </w:rPr>
        <mc:AlternateContent>
          <mc:Choice Requires="wps">
            <w:drawing>
              <wp:anchor distT="0" distB="0" distL="114300" distR="114300" simplePos="0" relativeHeight="251669504" behindDoc="0" locked="0" layoutInCell="1" allowOverlap="1">
                <wp:simplePos x="0" y="0"/>
                <wp:positionH relativeFrom="column">
                  <wp:posOffset>1532890</wp:posOffset>
                </wp:positionH>
                <wp:positionV relativeFrom="paragraph">
                  <wp:posOffset>205105</wp:posOffset>
                </wp:positionV>
                <wp:extent cx="2139315" cy="380365"/>
                <wp:effectExtent l="0" t="0" r="0" b="635"/>
                <wp:wrapNone/>
                <wp:docPr id="36" name="文本框 36"/>
                <wp:cNvGraphicFramePr/>
                <a:graphic xmlns:a="http://schemas.openxmlformats.org/drawingml/2006/main">
                  <a:graphicData uri="http://schemas.microsoft.com/office/word/2010/wordprocessingShape">
                    <wps:wsp>
                      <wps:cNvSpPr txBox="1"/>
                      <wps:spPr>
                        <a:xfrm>
                          <a:off x="0" y="0"/>
                          <a:ext cx="2139315" cy="380365"/>
                        </a:xfrm>
                        <a:prstGeom prst="ellipse">
                          <a:avLst/>
                        </a:prstGeom>
                        <a:gradFill rotWithShape="1">
                          <a:gsLst>
                            <a:gs pos="0">
                              <a:srgbClr val="FFDD9C">
                                <a:lumMod val="110000"/>
                                <a:satMod val="105000"/>
                                <a:tint val="67000"/>
                              </a:srgbClr>
                            </a:gs>
                            <a:gs pos="50000">
                              <a:srgbClr val="FFD78E">
                                <a:lumMod val="105000"/>
                                <a:satMod val="103000"/>
                                <a:tint val="73000"/>
                              </a:srgbClr>
                            </a:gs>
                            <a:gs pos="100000">
                              <a:srgbClr val="FFD479">
                                <a:lumMod val="105000"/>
                                <a:satMod val="109000"/>
                                <a:tint val="81000"/>
                              </a:srgbClr>
                            </a:gs>
                          </a:gsLst>
                          <a:lin ang="5400000" scaled="0"/>
                        </a:gradFill>
                        <a:ln w="6350" cap="flat" cmpd="sng" algn="ctr">
                          <a:solidFill>
                            <a:srgbClr val="FFC000"/>
                          </a:solidFill>
                          <a:prstDash val="solid"/>
                          <a:miter lim="800000"/>
                        </a:ln>
                        <a:effectLst/>
                      </wps:spPr>
                      <wps:txbx>
                        <w:txbxContent>
                          <w:p>
                            <w:pPr>
                              <w:rPr>
                                <w:b/>
                                <w:bCs/>
                              </w:rPr>
                            </w:pPr>
                            <w:r>
                              <w:rPr>
                                <w:rFonts w:hint="eastAsia"/>
                                <w:b/>
                                <w:bCs/>
                              </w:rPr>
                              <w:t>实施方案，解决问题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3" type="#_x0000_t3" style="position:absolute;left:0pt;margin-left:120.7pt;margin-top:16.15pt;height:29.95pt;width:168.45pt;z-index:251669504;mso-width-relative:page;mso-height-relative:page;" fillcolor="#FFF2DA" filled="t" stroked="t" coordsize="21600,21600" o:gfxdata="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JLDoF3ZAAAACQEAAA8AAAAAAAAAAQAgAAAAIgAAAGRycy9kb3ducmV2LnhtbFBL&#10;AQIUABQAAAAIAIdO4kBDvX++EgMAAMkGAAAOAAAAAAAAAAEAIAAAACgBAABkcnMvZTJvRG9jLnht&#10;bFBLBQYAAAAABgAGAFkBAACsBgAAAAA=&#10;">
                <v:fill type="gradient" on="t" color2="#FFE3A7" colors="0f #FFF2DA;32768f #FFE8C0;65536f #FFE3A7" focus="100%" focussize="0,0" rotate="t">
                  <o:fill type="gradientUnscaled" v:ext="backwardCompatible"/>
                </v:fill>
                <v:stroke weight="0.5pt" color="#FFC000" miterlimit="8" joinstyle="miter"/>
                <v:imagedata o:title=""/>
                <o:lock v:ext="edit" aspectratio="f"/>
                <v:textbox>
                  <w:txbxContent>
                    <w:p>
                      <w:pPr>
                        <w:rPr>
                          <w:b/>
                          <w:bCs/>
                        </w:rPr>
                      </w:pPr>
                      <w:r>
                        <w:rPr>
                          <w:rFonts w:hint="eastAsia"/>
                          <w:b/>
                          <w:bCs/>
                        </w:rPr>
                        <w:t>实施方案，解决问题</w:t>
                      </w:r>
                    </w:p>
                  </w:txbxContent>
                </v:textbox>
              </v:shape>
            </w:pict>
          </mc:Fallback>
        </mc:AlternateContent>
      </w:r>
    </w:p>
    <w:p>
      <w:pPr>
        <w:widowControl/>
        <w:tabs>
          <w:tab w:val="left" w:pos="1260"/>
        </w:tabs>
        <w:spacing w:line="460" w:lineRule="exact"/>
        <w:jc w:val="center"/>
        <w:rPr>
          <w:rFonts w:hint="eastAsia" w:ascii="仿宋" w:hAnsi="仿宋" w:eastAsia="仿宋" w:cs="仿宋"/>
          <w:b/>
          <w:bCs/>
          <w:sz w:val="30"/>
          <w:szCs w:val="30"/>
        </w:rPr>
      </w:pPr>
    </w:p>
    <w:p>
      <w:pPr>
        <w:widowControl/>
        <w:tabs>
          <w:tab w:val="left" w:pos="1260"/>
        </w:tabs>
        <w:spacing w:line="460" w:lineRule="exact"/>
        <w:jc w:val="center"/>
        <w:rPr>
          <w:rFonts w:hint="eastAsia" w:ascii="仿宋" w:hAnsi="仿宋" w:eastAsia="仿宋" w:cs="仿宋"/>
          <w:b/>
          <w:bCs/>
          <w:sz w:val="30"/>
          <w:szCs w:val="30"/>
        </w:rPr>
      </w:pPr>
      <w:r>
        <w:rPr>
          <w:rFonts w:hint="eastAsia" w:ascii="仿宋" w:hAnsi="仿宋" w:eastAsia="仿宋" w:cs="仿宋"/>
          <w:sz w:val="30"/>
          <w:szCs w:val="30"/>
        </w:rPr>
        <mc:AlternateContent>
          <mc:Choice Requires="wps">
            <w:drawing>
              <wp:anchor distT="0" distB="0" distL="114300" distR="114300" simplePos="0" relativeHeight="251674624" behindDoc="0" locked="0" layoutInCell="1" allowOverlap="1">
                <wp:simplePos x="0" y="0"/>
                <wp:positionH relativeFrom="column">
                  <wp:posOffset>2319655</wp:posOffset>
                </wp:positionH>
                <wp:positionV relativeFrom="paragraph">
                  <wp:posOffset>67945</wp:posOffset>
                </wp:positionV>
                <wp:extent cx="488950" cy="177800"/>
                <wp:effectExtent l="38100" t="0" r="0" b="12700"/>
                <wp:wrapNone/>
                <wp:docPr id="94" name="下箭头 94"/>
                <wp:cNvGraphicFramePr/>
                <a:graphic xmlns:a="http://schemas.openxmlformats.org/drawingml/2006/main">
                  <a:graphicData uri="http://schemas.microsoft.com/office/word/2010/wordprocessingShape">
                    <wps:wsp>
                      <wps:cNvSpPr/>
                      <wps:spPr>
                        <a:xfrm>
                          <a:off x="0" y="0"/>
                          <a:ext cx="488950" cy="177800"/>
                        </a:xfrm>
                        <a:prstGeom prst="downArrow">
                          <a:avLst/>
                        </a:prstGeom>
                        <a:gradFill rotWithShape="1">
                          <a:gsLst>
                            <a:gs pos="0">
                              <a:srgbClr val="B1CBE9">
                                <a:lumMod val="110000"/>
                                <a:satMod val="105000"/>
                                <a:tint val="67000"/>
                              </a:srgbClr>
                            </a:gs>
                            <a:gs pos="50000">
                              <a:srgbClr val="A3C1E5">
                                <a:lumMod val="105000"/>
                                <a:satMod val="103000"/>
                                <a:tint val="73000"/>
                              </a:srgbClr>
                            </a:gs>
                            <a:gs pos="100000">
                              <a:srgbClr val="92B9E4">
                                <a:lumMod val="105000"/>
                                <a:satMod val="109000"/>
                                <a:tint val="81000"/>
                              </a:srgbClr>
                            </a:gs>
                          </a:gsLst>
                          <a:lin ang="5400000" scaled="0"/>
                        </a:gradFill>
                        <a:ln w="6350" cap="flat" cmpd="sng" algn="ctr">
                          <a:solidFill>
                            <a:srgbClr val="5B9BD5"/>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2.65pt;margin-top:5.35pt;height:14pt;width:38.5pt;z-index:251674624;v-text-anchor:middle;mso-width-relative:page;mso-height-relative:page;" fillcolor="#E1EBF7" filled="t" stroked="t" coordsize="21600,21600" o:gfxdata="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MZbPefXAAAACQEAAA8AAAAAAAAAAQAgAAAAIgAAAGRycy9kb3ducmV2Lnht&#10;bFBLAQIUABQAAAAIAIdO4kC2HCk8FwMAAMIGAAAOAAAAAAAAAAEAIAAAACYBAABkcnMvZTJvRG9j&#10;LnhtbFBLBQYAAAAABgAGAFkBAACvBgAAAAA=&#10;" adj="10800,5400">
                <v:fill type="gradient" on="t" color2="#B6D0EF" colors="0f #E1EBF7;32768f #CADBF0;65536f #B6D0EF" focus="100%" focussize="0,0" rotate="t">
                  <o:fill type="gradientUnscaled" v:ext="backwardCompatible"/>
                </v:fill>
                <v:stroke weight="0.5pt" color="#5B9BD5" miterlimit="8" joinstyle="miter"/>
                <v:imagedata o:title=""/>
                <o:lock v:ext="edit" aspectratio="f"/>
                <v:textbox>
                  <w:txbxContent>
                    <w:p>
                      <w:pPr>
                        <w:jc w:val="center"/>
                      </w:pPr>
                    </w:p>
                  </w:txbxContent>
                </v:textbox>
              </v:shape>
            </w:pict>
          </mc:Fallback>
        </mc:AlternateContent>
      </w:r>
      <w:r>
        <w:rPr>
          <w:rFonts w:hint="eastAsia" w:ascii="仿宋" w:hAnsi="仿宋" w:eastAsia="仿宋" w:cs="仿宋"/>
          <w:sz w:val="30"/>
          <w:szCs w:val="30"/>
        </w:rPr>
        <mc:AlternateContent>
          <mc:Choice Requires="wps">
            <w:drawing>
              <wp:anchor distT="0" distB="0" distL="114300" distR="114300" simplePos="0" relativeHeight="251670528" behindDoc="0" locked="0" layoutInCell="1" allowOverlap="1">
                <wp:simplePos x="0" y="0"/>
                <wp:positionH relativeFrom="column">
                  <wp:posOffset>1570990</wp:posOffset>
                </wp:positionH>
                <wp:positionV relativeFrom="paragraph">
                  <wp:posOffset>286385</wp:posOffset>
                </wp:positionV>
                <wp:extent cx="2139315" cy="380365"/>
                <wp:effectExtent l="0" t="0" r="0" b="635"/>
                <wp:wrapNone/>
                <wp:docPr id="43" name="文本框 43"/>
                <wp:cNvGraphicFramePr/>
                <a:graphic xmlns:a="http://schemas.openxmlformats.org/drawingml/2006/main">
                  <a:graphicData uri="http://schemas.microsoft.com/office/word/2010/wordprocessingShape">
                    <wps:wsp>
                      <wps:cNvSpPr txBox="1"/>
                      <wps:spPr>
                        <a:xfrm>
                          <a:off x="0" y="0"/>
                          <a:ext cx="2139315" cy="380365"/>
                        </a:xfrm>
                        <a:prstGeom prst="ellipse">
                          <a:avLst/>
                        </a:prstGeom>
                        <a:gradFill rotWithShape="1">
                          <a:gsLst>
                            <a:gs pos="0">
                              <a:srgbClr val="FFDD9C">
                                <a:lumMod val="110000"/>
                                <a:satMod val="105000"/>
                                <a:tint val="67000"/>
                              </a:srgbClr>
                            </a:gs>
                            <a:gs pos="50000">
                              <a:srgbClr val="FFD78E">
                                <a:lumMod val="105000"/>
                                <a:satMod val="103000"/>
                                <a:tint val="73000"/>
                              </a:srgbClr>
                            </a:gs>
                            <a:gs pos="100000">
                              <a:srgbClr val="FFD479">
                                <a:lumMod val="105000"/>
                                <a:satMod val="109000"/>
                                <a:tint val="81000"/>
                              </a:srgbClr>
                            </a:gs>
                          </a:gsLst>
                          <a:lin ang="5400000" scaled="0"/>
                        </a:gradFill>
                        <a:ln w="6350" cap="flat" cmpd="sng" algn="ctr">
                          <a:solidFill>
                            <a:srgbClr val="FFC000"/>
                          </a:solidFill>
                          <a:prstDash val="solid"/>
                          <a:miter lim="800000"/>
                        </a:ln>
                        <a:effectLst/>
                      </wps:spPr>
                      <wps:txbx>
                        <w:txbxContent>
                          <w:p>
                            <w:pPr>
                              <w:rPr>
                                <w:b/>
                                <w:bCs/>
                              </w:rPr>
                            </w:pPr>
                            <w:r>
                              <w:rPr>
                                <w:rFonts w:hint="eastAsia"/>
                                <w:b/>
                                <w:bCs/>
                              </w:rPr>
                              <w:t>交流所获，展示成果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3" type="#_x0000_t3" style="position:absolute;left:0pt;margin-left:123.7pt;margin-top:22.55pt;height:29.95pt;width:168.45pt;z-index:251670528;mso-width-relative:page;mso-height-relative:page;" fillcolor="#FFF2DA" filled="t" stroked="t" coordsize="21600,21600" o:gfxdata="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64/l69kAAAAKAQAADwAAAAAAAAABACAAAAAiAAAAZHJzL2Rvd25yZXYueG1s&#10;UEsBAhQAFAAAAAgAh07iQOc29GwUAwAAyQYAAA4AAAAAAAAAAQAgAAAAKAEAAGRycy9lMm9Eb2Mu&#10;eG1sUEsFBgAAAAAGAAYAWQEAAK4GAAAAAA==&#10;">
                <v:fill type="gradient" on="t" color2="#FFE3A7" colors="0f #FFF2DA;32768f #FFE8C0;65536f #FFE3A7" focus="100%" focussize="0,0" rotate="t">
                  <o:fill type="gradientUnscaled" v:ext="backwardCompatible"/>
                </v:fill>
                <v:stroke weight="0.5pt" color="#FFC000" miterlimit="8" joinstyle="miter"/>
                <v:imagedata o:title=""/>
                <o:lock v:ext="edit" aspectratio="f"/>
                <v:textbox>
                  <w:txbxContent>
                    <w:p>
                      <w:pPr>
                        <w:rPr>
                          <w:b/>
                          <w:bCs/>
                        </w:rPr>
                      </w:pPr>
                      <w:r>
                        <w:rPr>
                          <w:rFonts w:hint="eastAsia"/>
                          <w:b/>
                          <w:bCs/>
                        </w:rPr>
                        <w:t>交流所获，展示成果</w:t>
                      </w:r>
                    </w:p>
                  </w:txbxContent>
                </v:textbox>
              </v:shape>
            </w:pict>
          </mc:Fallback>
        </mc:AlternateContent>
      </w:r>
    </w:p>
    <w:p>
      <w:pPr>
        <w:widowControl/>
        <w:tabs>
          <w:tab w:val="left" w:pos="1260"/>
        </w:tabs>
        <w:spacing w:line="460" w:lineRule="exact"/>
        <w:jc w:val="center"/>
        <w:rPr>
          <w:rFonts w:hint="eastAsia" w:ascii="仿宋" w:hAnsi="仿宋" w:eastAsia="仿宋" w:cs="仿宋"/>
          <w:b/>
          <w:bCs/>
          <w:sz w:val="30"/>
          <w:szCs w:val="30"/>
        </w:rPr>
      </w:pPr>
    </w:p>
    <w:p>
      <w:pPr>
        <w:widowControl/>
        <w:tabs>
          <w:tab w:val="left" w:pos="1260"/>
        </w:tabs>
        <w:spacing w:line="460" w:lineRule="exact"/>
        <w:jc w:val="center"/>
        <w:rPr>
          <w:rFonts w:hint="eastAsia" w:ascii="仿宋" w:hAnsi="仿宋" w:eastAsia="仿宋" w:cs="仿宋"/>
          <w:b/>
          <w:bCs/>
          <w:sz w:val="30"/>
          <w:szCs w:val="30"/>
        </w:rPr>
      </w:pPr>
      <w:r>
        <w:rPr>
          <w:rFonts w:hint="eastAsia" w:ascii="仿宋" w:hAnsi="仿宋" w:eastAsia="仿宋" w:cs="仿宋"/>
          <w:sz w:val="30"/>
          <w:szCs w:val="30"/>
        </w:rPr>
        <mc:AlternateContent>
          <mc:Choice Requires="wps">
            <w:drawing>
              <wp:anchor distT="0" distB="0" distL="114300" distR="114300" simplePos="0" relativeHeight="251675648" behindDoc="0" locked="0" layoutInCell="1" allowOverlap="1">
                <wp:simplePos x="0" y="0"/>
                <wp:positionH relativeFrom="column">
                  <wp:posOffset>2319655</wp:posOffset>
                </wp:positionH>
                <wp:positionV relativeFrom="paragraph">
                  <wp:posOffset>142875</wp:posOffset>
                </wp:positionV>
                <wp:extent cx="488950" cy="177800"/>
                <wp:effectExtent l="38100" t="0" r="0" b="12700"/>
                <wp:wrapNone/>
                <wp:docPr id="96" name="下箭头 96"/>
                <wp:cNvGraphicFramePr/>
                <a:graphic xmlns:a="http://schemas.openxmlformats.org/drawingml/2006/main">
                  <a:graphicData uri="http://schemas.microsoft.com/office/word/2010/wordprocessingShape">
                    <wps:wsp>
                      <wps:cNvSpPr/>
                      <wps:spPr>
                        <a:xfrm>
                          <a:off x="0" y="0"/>
                          <a:ext cx="488950" cy="177800"/>
                        </a:xfrm>
                        <a:prstGeom prst="downArrow">
                          <a:avLst/>
                        </a:prstGeom>
                        <a:gradFill rotWithShape="1">
                          <a:gsLst>
                            <a:gs pos="0">
                              <a:srgbClr val="B1CBE9">
                                <a:lumMod val="110000"/>
                                <a:satMod val="105000"/>
                                <a:tint val="67000"/>
                              </a:srgbClr>
                            </a:gs>
                            <a:gs pos="50000">
                              <a:srgbClr val="A3C1E5">
                                <a:lumMod val="105000"/>
                                <a:satMod val="103000"/>
                                <a:tint val="73000"/>
                              </a:srgbClr>
                            </a:gs>
                            <a:gs pos="100000">
                              <a:srgbClr val="92B9E4">
                                <a:lumMod val="105000"/>
                                <a:satMod val="109000"/>
                                <a:tint val="81000"/>
                              </a:srgbClr>
                            </a:gs>
                          </a:gsLst>
                          <a:lin ang="5400000" scaled="0"/>
                        </a:gradFill>
                        <a:ln w="6350" cap="flat" cmpd="sng" algn="ctr">
                          <a:solidFill>
                            <a:srgbClr val="5B9BD5"/>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2.65pt;margin-top:11.25pt;height:14pt;width:38.5pt;z-index:251675648;v-text-anchor:middle;mso-width-relative:page;mso-height-relative:page;" fillcolor="#E1EBF7" filled="t" stroked="t" coordsize="21600,21600" o:gfxdata="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AwCYae2AAAAAkBAAAPAAAAAAAAAAEAIAAAACIAAABkcnMvZG93bnJldi54&#10;bWxQSwECFAAUAAAACACHTuJALSGU8BcDAADCBgAADgAAAAAAAAABACAAAAAnAQAAZHJzL2Uyb0Rv&#10;Yy54bWxQSwUGAAAAAAYABgBZAQAAsAYAAAAA&#10;" adj="10800,5400">
                <v:fill type="gradient" on="t" color2="#B6D0EF" colors="0f #E1EBF7;32768f #CADBF0;65536f #B6D0EF" focus="100%" focussize="0,0" rotate="t">
                  <o:fill type="gradientUnscaled" v:ext="backwardCompatible"/>
                </v:fill>
                <v:stroke weight="0.5pt" color="#5B9BD5" miterlimit="8" joinstyle="miter"/>
                <v:imagedata o:title=""/>
                <o:lock v:ext="edit" aspectratio="f"/>
                <v:textbox>
                  <w:txbxContent>
                    <w:p>
                      <w:pPr>
                        <w:jc w:val="center"/>
                      </w:pPr>
                    </w:p>
                  </w:txbxContent>
                </v:textbox>
              </v:shape>
            </w:pict>
          </mc:Fallback>
        </mc:AlternateContent>
      </w:r>
    </w:p>
    <w:p>
      <w:pPr>
        <w:widowControl/>
        <w:tabs>
          <w:tab w:val="left" w:pos="1260"/>
        </w:tabs>
        <w:spacing w:line="460" w:lineRule="exact"/>
        <w:jc w:val="center"/>
        <w:rPr>
          <w:rFonts w:hint="eastAsia" w:ascii="仿宋" w:hAnsi="仿宋" w:eastAsia="仿宋" w:cs="仿宋"/>
          <w:b/>
          <w:bCs/>
          <w:sz w:val="30"/>
          <w:szCs w:val="30"/>
        </w:rPr>
      </w:pPr>
      <w:r>
        <w:rPr>
          <w:rFonts w:hint="eastAsia" w:ascii="仿宋" w:hAnsi="仿宋" w:eastAsia="仿宋" w:cs="仿宋"/>
          <w:sz w:val="30"/>
          <w:szCs w:val="30"/>
        </w:rPr>
        <mc:AlternateContent>
          <mc:Choice Requires="wps">
            <w:drawing>
              <wp:anchor distT="0" distB="0" distL="114300" distR="114300" simplePos="0" relativeHeight="251671552" behindDoc="0" locked="0" layoutInCell="1" allowOverlap="1">
                <wp:simplePos x="0" y="0"/>
                <wp:positionH relativeFrom="column">
                  <wp:posOffset>1570990</wp:posOffset>
                </wp:positionH>
                <wp:positionV relativeFrom="paragraph">
                  <wp:posOffset>89535</wp:posOffset>
                </wp:positionV>
                <wp:extent cx="2139315" cy="380365"/>
                <wp:effectExtent l="0" t="0" r="0" b="635"/>
                <wp:wrapNone/>
                <wp:docPr id="49" name="文本框 49"/>
                <wp:cNvGraphicFramePr/>
                <a:graphic xmlns:a="http://schemas.openxmlformats.org/drawingml/2006/main">
                  <a:graphicData uri="http://schemas.microsoft.com/office/word/2010/wordprocessingShape">
                    <wps:wsp>
                      <wps:cNvSpPr txBox="1"/>
                      <wps:spPr>
                        <a:xfrm>
                          <a:off x="0" y="0"/>
                          <a:ext cx="2139315" cy="380365"/>
                        </a:xfrm>
                        <a:prstGeom prst="ellipse">
                          <a:avLst/>
                        </a:prstGeom>
                        <a:gradFill rotWithShape="1">
                          <a:gsLst>
                            <a:gs pos="0">
                              <a:srgbClr val="FFDD9C">
                                <a:lumMod val="110000"/>
                                <a:satMod val="105000"/>
                                <a:tint val="67000"/>
                              </a:srgbClr>
                            </a:gs>
                            <a:gs pos="50000">
                              <a:srgbClr val="FFD78E">
                                <a:lumMod val="105000"/>
                                <a:satMod val="103000"/>
                                <a:tint val="73000"/>
                              </a:srgbClr>
                            </a:gs>
                            <a:gs pos="100000">
                              <a:srgbClr val="FFD479">
                                <a:lumMod val="105000"/>
                                <a:satMod val="109000"/>
                                <a:tint val="81000"/>
                              </a:srgbClr>
                            </a:gs>
                          </a:gsLst>
                          <a:lin ang="5400000" scaled="0"/>
                        </a:gradFill>
                        <a:ln w="6350" cap="flat" cmpd="sng" algn="ctr">
                          <a:solidFill>
                            <a:srgbClr val="FFC000"/>
                          </a:solidFill>
                          <a:prstDash val="solid"/>
                          <a:miter lim="800000"/>
                        </a:ln>
                        <a:effectLst/>
                      </wps:spPr>
                      <wps:txbx>
                        <w:txbxContent>
                          <w:p>
                            <w:pPr>
                              <w:rPr>
                                <w:b/>
                                <w:bCs/>
                              </w:rPr>
                            </w:pPr>
                            <w:r>
                              <w:rPr>
                                <w:rFonts w:hint="eastAsia"/>
                                <w:b/>
                                <w:bCs/>
                              </w:rPr>
                              <w:t>互动评价，反思自我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3" type="#_x0000_t3" style="position:absolute;left:0pt;margin-left:123.7pt;margin-top:7.05pt;height:29.95pt;width:168.45pt;z-index:251671552;mso-width-relative:page;mso-height-relative:page;" fillcolor="#FFF2DA" filled="t" stroked="t" coordsize="21600,21600" o:gfxdata="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gVWe09kAAAAJAQAADwAAAAAAAAABACAAAAAiAAAAZHJzL2Rvd25yZXYueG1s&#10;UEsBAhQAFAAAAAgAh07iQDI5HocUAwAAyQYAAA4AAAAAAAAAAQAgAAAAKAEAAGRycy9lMm9Eb2Mu&#10;eG1sUEsFBgAAAAAGAAYAWQEAAK4GAAAAAA==&#10;">
                <v:fill type="gradient" on="t" color2="#FFE3A7" colors="0f #FFF2DA;32768f #FFE8C0;65536f #FFE3A7" focus="100%" focussize="0,0" rotate="t">
                  <o:fill type="gradientUnscaled" v:ext="backwardCompatible"/>
                </v:fill>
                <v:stroke weight="0.5pt" color="#FFC000" miterlimit="8" joinstyle="miter"/>
                <v:imagedata o:title=""/>
                <o:lock v:ext="edit" aspectratio="f"/>
                <v:textbox>
                  <w:txbxContent>
                    <w:p>
                      <w:pPr>
                        <w:rPr>
                          <w:b/>
                          <w:bCs/>
                        </w:rPr>
                      </w:pPr>
                      <w:r>
                        <w:rPr>
                          <w:rFonts w:hint="eastAsia"/>
                          <w:b/>
                          <w:bCs/>
                        </w:rPr>
                        <w:t>互动评价，反思自我</w:t>
                      </w:r>
                    </w:p>
                  </w:txbxContent>
                </v:textbox>
              </v:shape>
            </w:pict>
          </mc:Fallback>
        </mc:AlternateContent>
      </w:r>
    </w:p>
    <w:p>
      <w:pPr>
        <w:widowControl/>
        <w:tabs>
          <w:tab w:val="left" w:pos="1260"/>
        </w:tabs>
        <w:spacing w:line="460" w:lineRule="exact"/>
        <w:jc w:val="center"/>
        <w:rPr>
          <w:rFonts w:hint="eastAsia" w:ascii="仿宋" w:hAnsi="仿宋" w:eastAsia="仿宋" w:cs="仿宋"/>
          <w:b/>
          <w:bCs/>
          <w:sz w:val="30"/>
          <w:szCs w:val="30"/>
        </w:rPr>
      </w:pPr>
    </w:p>
    <w:p>
      <w:pPr>
        <w:widowControl/>
        <w:tabs>
          <w:tab w:val="left" w:pos="1260"/>
        </w:tabs>
        <w:spacing w:line="460" w:lineRule="exact"/>
        <w:ind w:left="420" w:leftChars="200"/>
        <w:jc w:val="left"/>
        <w:rPr>
          <w:rFonts w:hint="eastAsia" w:ascii="仿宋" w:hAnsi="仿宋" w:eastAsia="仿宋" w:cs="仿宋"/>
          <w:kern w:val="0"/>
          <w:sz w:val="30"/>
          <w:szCs w:val="30"/>
        </w:rPr>
      </w:pPr>
      <w:r>
        <w:rPr>
          <w:rFonts w:hint="eastAsia" w:ascii="仿宋" w:hAnsi="仿宋" w:eastAsia="仿宋" w:cs="仿宋"/>
          <w:b/>
          <w:bCs/>
          <w:kern w:val="0"/>
          <w:sz w:val="30"/>
          <w:szCs w:val="30"/>
        </w:rPr>
        <w:t>3.各阶段实施方式：</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（1）发现问题，提出质疑：这一阶段主要是通过呈现背景材料、产生问题方向，激发学生对某一主题提出质疑。</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（2）研究问题，拟定方案：学生根据课程主题，在教师的引导与协助下，自主思索，展开合作与交流，并通过合作交流初步拟定行动方案。</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3）实施方案，解决问题：课内主要通过选题指导课、交流讨论课等进行指导、反馈。而课前需要学生预先收集一些相关的信息、材料，或开展小组合作，初步实践体验。并且，教师要积极引导学生在实践的过程中对行动方案作出适当的调整，并做好各种资料的收集与积累，以保证完成任务（解决问题）。</w:t>
      </w:r>
    </w:p>
    <w:p>
      <w:pPr>
        <w:spacing w:line="360" w:lineRule="auto"/>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（4）交流所获，展示成果：学生把自己探究获得的成果，用小论文、考察报告、模型、实物等形式进行汇报、交流、展示，从中共同分享体验探究的乐趣。</w:t>
      </w:r>
    </w:p>
    <w:p>
      <w:pPr>
        <w:spacing w:line="360" w:lineRule="auto"/>
        <w:ind w:firstLine="600" w:firstLineChars="200"/>
        <w:rPr>
          <w:rFonts w:hint="eastAsia" w:ascii="仿宋" w:hAnsi="仿宋" w:eastAsia="仿宋" w:cs="仿宋"/>
          <w:b/>
          <w:bCs/>
          <w:sz w:val="30"/>
          <w:szCs w:val="30"/>
        </w:rPr>
      </w:pPr>
      <w:r>
        <w:rPr>
          <w:rFonts w:hint="eastAsia" w:ascii="仿宋" w:hAnsi="仿宋" w:eastAsia="仿宋" w:cs="仿宋"/>
          <w:kern w:val="0"/>
          <w:sz w:val="30"/>
          <w:szCs w:val="30"/>
        </w:rPr>
        <w:t>（5）互动评价，反思自我：课内通过自我评价、生生互动评价等形式展开，并通过评价激发学生回顾自我表现，对学生今后的实践活动产生一定指导作用。</w:t>
      </w:r>
    </w:p>
    <w:p>
      <w:pPr>
        <w:adjustRightInd w:val="0"/>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第四部分:课程评价与课程保障</w:t>
      </w:r>
    </w:p>
    <w:p>
      <w:pPr>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一、课程评价</w:t>
      </w:r>
    </w:p>
    <w:p>
      <w:pPr>
        <w:spacing w:line="360" w:lineRule="auto"/>
        <w:rPr>
          <w:rFonts w:hint="eastAsia" w:ascii="仿宋" w:hAnsi="仿宋" w:eastAsia="仿宋" w:cs="仿宋"/>
          <w:b/>
          <w:kern w:val="0"/>
          <w:sz w:val="30"/>
          <w:szCs w:val="30"/>
        </w:rPr>
      </w:pPr>
      <w:r>
        <w:rPr>
          <w:rFonts w:hint="eastAsia" w:ascii="仿宋" w:hAnsi="仿宋" w:eastAsia="仿宋" w:cs="仿宋"/>
          <w:b/>
          <w:kern w:val="0"/>
          <w:sz w:val="30"/>
          <w:szCs w:val="30"/>
        </w:rPr>
        <w:t>（一）学生学习评价——多元评价方式相结合的“精准式”评价体系。</w:t>
      </w:r>
    </w:p>
    <w:p>
      <w:pPr>
        <w:spacing w:line="360" w:lineRule="auto"/>
        <w:ind w:firstLine="600" w:firstLineChars="200"/>
        <w:rPr>
          <w:rFonts w:hint="eastAsia" w:ascii="仿宋" w:hAnsi="仿宋" w:eastAsia="仿宋" w:cs="仿宋"/>
          <w:bCs/>
          <w:kern w:val="0"/>
          <w:sz w:val="30"/>
          <w:szCs w:val="30"/>
        </w:rPr>
      </w:pPr>
      <w:r>
        <w:rPr>
          <w:rFonts w:hint="eastAsia" w:ascii="仿宋" w:hAnsi="仿宋" w:eastAsia="仿宋" w:cs="仿宋"/>
          <w:bCs/>
          <w:kern w:val="0"/>
          <w:sz w:val="30"/>
          <w:szCs w:val="30"/>
        </w:rPr>
        <w:t>对学生学习的评价应是多方位、多角度、综合的，教师要关注学生日常的学习经历，对学生在学习活动中所表现出来的态度、习惯、方法等的记录与衡定。对标“基于课程标准的教学与评价”文件要求，我校三类课程中分别采用了多元评价方式相结合的形式对学生的学习做出客观精准的评价。</w:t>
      </w:r>
    </w:p>
    <w:p>
      <w:pPr>
        <w:spacing w:line="360" w:lineRule="auto"/>
        <w:ind w:firstLine="602" w:firstLineChars="200"/>
        <w:rPr>
          <w:rFonts w:hint="eastAsia" w:ascii="仿宋" w:hAnsi="仿宋" w:eastAsia="仿宋" w:cs="仿宋"/>
          <w:b/>
          <w:kern w:val="0"/>
          <w:sz w:val="30"/>
          <w:szCs w:val="30"/>
        </w:rPr>
      </w:pPr>
      <w:r>
        <w:rPr>
          <w:rFonts w:hint="eastAsia" w:ascii="仿宋" w:hAnsi="仿宋" w:eastAsia="仿宋" w:cs="仿宋"/>
          <w:b/>
          <w:kern w:val="0"/>
          <w:sz w:val="30"/>
          <w:szCs w:val="30"/>
        </w:rPr>
        <w:t>1.“新竹节节高”过程性特色评价</w:t>
      </w:r>
    </w:p>
    <w:p>
      <w:pPr>
        <w:spacing w:line="360" w:lineRule="auto"/>
        <w:ind w:firstLine="600" w:firstLineChars="200"/>
        <w:rPr>
          <w:rFonts w:hint="eastAsia" w:ascii="仿宋" w:hAnsi="仿宋" w:eastAsia="仿宋" w:cs="仿宋"/>
          <w:bCs/>
          <w:kern w:val="0"/>
          <w:sz w:val="30"/>
          <w:szCs w:val="30"/>
        </w:rPr>
      </w:pPr>
      <w:r>
        <w:rPr>
          <w:rFonts w:hint="eastAsia" w:ascii="仿宋" w:hAnsi="仿宋" w:eastAsia="仿宋" w:cs="仿宋"/>
          <w:bCs/>
          <w:kern w:val="0"/>
          <w:sz w:val="30"/>
          <w:szCs w:val="30"/>
        </w:rPr>
        <w:t>学校尝试利用“新竹卡”进行过程评</w:t>
      </w:r>
      <w:r>
        <w:rPr>
          <w:rFonts w:hint="eastAsia" w:ascii="仿宋" w:hAnsi="仿宋" w:eastAsia="仿宋" w:cs="仿宋"/>
          <w:kern w:val="0"/>
          <w:sz w:val="30"/>
          <w:szCs w:val="30"/>
        </w:rPr>
        <w:t>价，要求教师结合学科特色进行语言即时评价。日常，班主任和学科老师利用新竹卡和金竹节的班级评价机制，设计了班级的“比一比、节节高——新竹拔节”公示栏，评价面向班级中每一名学生，可以用于一节课的评价，也可以用于一天的评价，还可以用于一周的评价。在日常行规教育中，通过日常观察、表现性任务、作业分析、课</w:t>
      </w:r>
      <w:r>
        <w:rPr>
          <w:rFonts w:hint="eastAsia" w:ascii="仿宋" w:hAnsi="仿宋" w:eastAsia="仿宋" w:cs="仿宋"/>
          <w:bCs/>
          <w:kern w:val="0"/>
          <w:sz w:val="30"/>
          <w:szCs w:val="30"/>
        </w:rPr>
        <w:t>堂提问、书面测试等方法，评价学生的学习兴趣、学习习惯、学业成果三个维度，每个学期结束组织兑换活动，让学生在这个评价体系中体验成功，提升自信。</w:t>
      </w:r>
    </w:p>
    <w:p>
      <w:pPr>
        <w:spacing w:line="360" w:lineRule="auto"/>
        <w:rPr>
          <w:rFonts w:hint="eastAsia" w:ascii="仿宋" w:hAnsi="仿宋" w:eastAsia="仿宋" w:cs="仿宋"/>
          <w:sz w:val="30"/>
          <w:szCs w:val="30"/>
        </w:rPr>
      </w:pPr>
      <w:r>
        <w:rPr>
          <w:rFonts w:hint="eastAsia" w:ascii="仿宋" w:hAnsi="仿宋" w:eastAsia="仿宋" w:cs="仿宋"/>
          <w:b/>
          <w:kern w:val="0"/>
          <w:sz w:val="30"/>
          <w:szCs w:val="30"/>
        </w:rPr>
        <w:t>附：各学科“新竹节节高”评价标准细则（以语文学科为例）：</w:t>
      </w: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widowControl/>
        <w:jc w:val="left"/>
        <w:rPr>
          <w:rFonts w:hint="eastAsia" w:ascii="仿宋" w:hAnsi="仿宋" w:eastAsia="仿宋" w:cs="仿宋"/>
          <w:sz w:val="30"/>
          <w:szCs w:val="30"/>
        </w:rPr>
      </w:pPr>
    </w:p>
    <w:p>
      <w:pPr>
        <w:spacing w:line="360" w:lineRule="auto"/>
        <w:rPr>
          <w:rFonts w:hint="eastAsia" w:ascii="仿宋" w:hAnsi="仿宋" w:eastAsia="仿宋" w:cs="仿宋"/>
          <w:bCs/>
          <w:kern w:val="0"/>
          <w:sz w:val="30"/>
          <w:szCs w:val="30"/>
        </w:rPr>
      </w:pPr>
    </w:p>
    <w:p>
      <w:pPr>
        <w:spacing w:line="360" w:lineRule="auto"/>
        <w:ind w:firstLine="602" w:firstLineChars="200"/>
        <w:rPr>
          <w:rFonts w:hint="eastAsia" w:ascii="仿宋" w:hAnsi="仿宋" w:eastAsia="仿宋" w:cs="仿宋"/>
          <w:b/>
          <w:sz w:val="30"/>
          <w:szCs w:val="30"/>
        </w:rPr>
      </w:pPr>
    </w:p>
    <w:p>
      <w:pPr>
        <w:spacing w:line="360" w:lineRule="auto"/>
        <w:ind w:firstLine="600" w:firstLineChars="200"/>
        <w:rPr>
          <w:rFonts w:hint="eastAsia" w:ascii="仿宋" w:hAnsi="仿宋" w:eastAsia="仿宋" w:cs="仿宋"/>
          <w:b/>
          <w:sz w:val="30"/>
          <w:szCs w:val="30"/>
        </w:rPr>
      </w:pPr>
      <w:r>
        <w:rPr>
          <w:rFonts w:hint="eastAsia" w:ascii="仿宋" w:hAnsi="仿宋" w:eastAsia="仿宋" w:cs="仿宋"/>
          <w:kern w:val="0"/>
          <w:sz w:val="30"/>
          <w:szCs w:val="30"/>
        </w:rPr>
        <w:drawing>
          <wp:anchor distT="0" distB="0" distL="114300" distR="114300" simplePos="0" relativeHeight="251662336" behindDoc="0" locked="0" layoutInCell="1" allowOverlap="1">
            <wp:simplePos x="0" y="0"/>
            <wp:positionH relativeFrom="column">
              <wp:posOffset>1158875</wp:posOffset>
            </wp:positionH>
            <wp:positionV relativeFrom="paragraph">
              <wp:posOffset>-403225</wp:posOffset>
            </wp:positionV>
            <wp:extent cx="3118485" cy="3954145"/>
            <wp:effectExtent l="0" t="0" r="5715" b="8255"/>
            <wp:wrapNone/>
            <wp:docPr id="1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6"/>
                    <pic:cNvPicPr>
                      <a:picLocks noChangeAspect="1"/>
                    </pic:cNvPicPr>
                  </pic:nvPicPr>
                  <pic:blipFill>
                    <a:blip r:embed="rId11"/>
                    <a:stretch>
                      <a:fillRect/>
                    </a:stretch>
                  </pic:blipFill>
                  <pic:spPr>
                    <a:xfrm>
                      <a:off x="0" y="0"/>
                      <a:ext cx="3118485" cy="3954145"/>
                    </a:xfrm>
                    <a:prstGeom prst="rect">
                      <a:avLst/>
                    </a:prstGeom>
                    <a:noFill/>
                    <a:ln w="9525">
                      <a:noFill/>
                    </a:ln>
                  </pic:spPr>
                </pic:pic>
              </a:graphicData>
            </a:graphic>
          </wp:anchor>
        </w:drawing>
      </w:r>
    </w:p>
    <w:p>
      <w:pPr>
        <w:spacing w:line="360" w:lineRule="auto"/>
        <w:ind w:firstLine="602" w:firstLineChars="200"/>
        <w:rPr>
          <w:rFonts w:hint="eastAsia" w:ascii="仿宋" w:hAnsi="仿宋" w:eastAsia="仿宋" w:cs="仿宋"/>
          <w:b/>
          <w:sz w:val="30"/>
          <w:szCs w:val="30"/>
        </w:rPr>
      </w:pPr>
    </w:p>
    <w:p>
      <w:pPr>
        <w:spacing w:line="360" w:lineRule="auto"/>
        <w:ind w:firstLine="602" w:firstLineChars="200"/>
        <w:rPr>
          <w:rFonts w:hint="eastAsia" w:ascii="仿宋" w:hAnsi="仿宋" w:eastAsia="仿宋" w:cs="仿宋"/>
          <w:b/>
          <w:sz w:val="30"/>
          <w:szCs w:val="30"/>
        </w:rPr>
      </w:pPr>
    </w:p>
    <w:p>
      <w:pPr>
        <w:spacing w:line="360" w:lineRule="auto"/>
        <w:ind w:firstLine="602" w:firstLineChars="200"/>
        <w:rPr>
          <w:rFonts w:hint="eastAsia" w:ascii="仿宋" w:hAnsi="仿宋" w:eastAsia="仿宋" w:cs="仿宋"/>
          <w:b/>
          <w:sz w:val="30"/>
          <w:szCs w:val="30"/>
        </w:rPr>
      </w:pPr>
    </w:p>
    <w:p>
      <w:pPr>
        <w:spacing w:line="360" w:lineRule="auto"/>
        <w:ind w:firstLine="602" w:firstLineChars="200"/>
        <w:rPr>
          <w:rFonts w:hint="eastAsia" w:ascii="仿宋" w:hAnsi="仿宋" w:eastAsia="仿宋" w:cs="仿宋"/>
          <w:b/>
          <w:sz w:val="30"/>
          <w:szCs w:val="30"/>
        </w:rPr>
      </w:pPr>
    </w:p>
    <w:p>
      <w:pPr>
        <w:spacing w:line="360" w:lineRule="auto"/>
        <w:ind w:firstLine="602" w:firstLineChars="200"/>
        <w:rPr>
          <w:rFonts w:hint="eastAsia" w:ascii="仿宋" w:hAnsi="仿宋" w:eastAsia="仿宋" w:cs="仿宋"/>
          <w:b/>
          <w:sz w:val="30"/>
          <w:szCs w:val="30"/>
        </w:rPr>
      </w:pPr>
    </w:p>
    <w:p>
      <w:pPr>
        <w:spacing w:line="360" w:lineRule="auto"/>
        <w:ind w:firstLine="602" w:firstLineChars="200"/>
        <w:rPr>
          <w:rFonts w:hint="eastAsia" w:ascii="仿宋" w:hAnsi="仿宋" w:eastAsia="仿宋" w:cs="仿宋"/>
          <w:b/>
          <w:sz w:val="30"/>
          <w:szCs w:val="30"/>
        </w:rPr>
      </w:pPr>
    </w:p>
    <w:p>
      <w:pPr>
        <w:spacing w:line="360" w:lineRule="auto"/>
        <w:ind w:firstLine="602" w:firstLineChars="200"/>
        <w:rPr>
          <w:rFonts w:hint="eastAsia" w:ascii="仿宋" w:hAnsi="仿宋" w:eastAsia="仿宋" w:cs="仿宋"/>
          <w:b/>
          <w:sz w:val="30"/>
          <w:szCs w:val="30"/>
        </w:rPr>
      </w:pPr>
    </w:p>
    <w:p>
      <w:pPr>
        <w:spacing w:line="360" w:lineRule="auto"/>
        <w:rPr>
          <w:rFonts w:hint="eastAsia" w:ascii="仿宋" w:hAnsi="仿宋" w:eastAsia="仿宋" w:cs="仿宋"/>
          <w:b/>
          <w:sz w:val="30"/>
          <w:szCs w:val="30"/>
        </w:rPr>
      </w:pP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rPr>
        <w:t>每学期教导处会组织一次“新竹兑换活动”。首先，由各班级班主任老师进行统计，汇总给年级组长，组长汇总上传教导处。教导处根据上报数目准备相应的奖励或者奖品，学生则拿着自己的“新竹卡”根据金竹数进行相应奖励或者奖品的兑换。</w:t>
      </w:r>
    </w:p>
    <w:p>
      <w:pPr>
        <w:spacing w:line="360" w:lineRule="auto"/>
        <w:rPr>
          <w:rFonts w:hint="eastAsia" w:ascii="仿宋" w:hAnsi="仿宋" w:eastAsia="仿宋" w:cs="仿宋"/>
          <w:b/>
          <w:color w:val="FF0000"/>
          <w:sz w:val="30"/>
          <w:szCs w:val="30"/>
        </w:rPr>
      </w:pPr>
      <w:r>
        <w:rPr>
          <w:rFonts w:hint="eastAsia" w:ascii="仿宋" w:hAnsi="仿宋" w:eastAsia="仿宋" w:cs="仿宋"/>
          <w:b/>
          <w:sz w:val="30"/>
          <w:szCs w:val="30"/>
        </w:rPr>
        <w:t>附:“新竹节节高”兑换细则</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19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序号</w:t>
            </w:r>
          </w:p>
        </w:tc>
        <w:tc>
          <w:tcPr>
            <w:tcW w:w="71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商品</w:t>
            </w:r>
          </w:p>
        </w:tc>
        <w:tc>
          <w:tcPr>
            <w:tcW w:w="9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兑换金竹数量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1</w:t>
            </w:r>
          </w:p>
        </w:tc>
        <w:tc>
          <w:tcPr>
            <w:tcW w:w="71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免作业一次券</w:t>
            </w:r>
          </w:p>
        </w:tc>
        <w:tc>
          <w:tcPr>
            <w:tcW w:w="9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10枚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2</w:t>
            </w:r>
          </w:p>
        </w:tc>
        <w:tc>
          <w:tcPr>
            <w:tcW w:w="71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领养一盆小绿植</w:t>
            </w:r>
          </w:p>
        </w:tc>
        <w:tc>
          <w:tcPr>
            <w:tcW w:w="9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10枚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3</w:t>
            </w:r>
          </w:p>
        </w:tc>
        <w:tc>
          <w:tcPr>
            <w:tcW w:w="71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中队长一周券</w:t>
            </w:r>
          </w:p>
        </w:tc>
        <w:tc>
          <w:tcPr>
            <w:tcW w:w="9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10枚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4</w:t>
            </w:r>
          </w:p>
        </w:tc>
        <w:tc>
          <w:tcPr>
            <w:tcW w:w="71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小笼体验券</w:t>
            </w:r>
          </w:p>
        </w:tc>
        <w:tc>
          <w:tcPr>
            <w:tcW w:w="9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20枚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5</w:t>
            </w:r>
          </w:p>
        </w:tc>
        <w:tc>
          <w:tcPr>
            <w:tcW w:w="71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送你一本书</w:t>
            </w:r>
          </w:p>
        </w:tc>
        <w:tc>
          <w:tcPr>
            <w:tcW w:w="9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20枚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6</w:t>
            </w:r>
          </w:p>
        </w:tc>
        <w:tc>
          <w:tcPr>
            <w:tcW w:w="71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太茂电影劵</w:t>
            </w:r>
          </w:p>
        </w:tc>
        <w:tc>
          <w:tcPr>
            <w:tcW w:w="9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20枚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7</w:t>
            </w:r>
          </w:p>
        </w:tc>
        <w:tc>
          <w:tcPr>
            <w:tcW w:w="71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精美学习用品一份</w:t>
            </w:r>
          </w:p>
        </w:tc>
        <w:tc>
          <w:tcPr>
            <w:tcW w:w="9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20枚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8</w:t>
            </w:r>
          </w:p>
        </w:tc>
        <w:tc>
          <w:tcPr>
            <w:tcW w:w="71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和老师下午茶劵</w:t>
            </w:r>
          </w:p>
        </w:tc>
        <w:tc>
          <w:tcPr>
            <w:tcW w:w="9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30枚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9</w:t>
            </w:r>
          </w:p>
        </w:tc>
        <w:tc>
          <w:tcPr>
            <w:tcW w:w="71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校长请你吃午餐</w:t>
            </w:r>
          </w:p>
        </w:tc>
        <w:tc>
          <w:tcPr>
            <w:tcW w:w="993" w:type="dxa"/>
            <w:noWrap/>
          </w:tcPr>
          <w:p>
            <w:pPr>
              <w:spacing w:line="360" w:lineRule="auto"/>
              <w:rPr>
                <w:rFonts w:hint="eastAsia" w:ascii="仿宋" w:hAnsi="仿宋" w:eastAsia="仿宋" w:cs="仿宋"/>
                <w:sz w:val="30"/>
                <w:szCs w:val="30"/>
              </w:rPr>
            </w:pPr>
            <w:r>
              <w:rPr>
                <w:rFonts w:hint="eastAsia" w:ascii="仿宋" w:hAnsi="仿宋" w:eastAsia="仿宋" w:cs="仿宋"/>
                <w:sz w:val="30"/>
                <w:szCs w:val="30"/>
              </w:rPr>
              <w:t>30枚</w:t>
            </w:r>
          </w:p>
        </w:tc>
      </w:tr>
    </w:tbl>
    <w:p>
      <w:pPr>
        <w:spacing w:line="360" w:lineRule="auto"/>
        <w:ind w:firstLine="602" w:firstLineChars="200"/>
        <w:rPr>
          <w:rFonts w:hint="eastAsia" w:ascii="仿宋" w:hAnsi="仿宋" w:eastAsia="仿宋" w:cs="仿宋"/>
          <w:b/>
          <w:bCs/>
          <w:kern w:val="0"/>
          <w:sz w:val="30"/>
          <w:szCs w:val="30"/>
        </w:rPr>
      </w:pPr>
      <w:r>
        <w:rPr>
          <w:rFonts w:hint="eastAsia" w:ascii="仿宋" w:hAnsi="仿宋" w:eastAsia="仿宋" w:cs="仿宋"/>
          <w:b/>
          <w:bCs/>
          <w:sz w:val="30"/>
          <w:szCs w:val="30"/>
        </w:rPr>
        <w:t>2.基于信息化大数据的学科素养阶段性综合评价</w:t>
      </w:r>
    </w:p>
    <w:p>
      <w:pPr>
        <w:spacing w:line="360" w:lineRule="auto"/>
        <w:ind w:firstLine="600" w:firstLineChars="200"/>
        <w:rPr>
          <w:rFonts w:hint="eastAsia" w:ascii="仿宋" w:hAnsi="仿宋" w:eastAsia="仿宋" w:cs="仿宋"/>
          <w:bCs/>
          <w:kern w:val="0"/>
          <w:sz w:val="30"/>
          <w:szCs w:val="30"/>
        </w:rPr>
      </w:pPr>
      <w:r>
        <w:rPr>
          <w:rFonts w:hint="eastAsia" w:ascii="仿宋" w:hAnsi="仿宋" w:eastAsia="仿宋" w:cs="仿宋"/>
          <w:sz w:val="30"/>
          <w:szCs w:val="30"/>
        </w:rPr>
        <w:t>学校引入信息化的手段，借助第三方信息科技公司评</w:t>
      </w:r>
      <w:r>
        <w:rPr>
          <w:rFonts w:hint="eastAsia" w:ascii="仿宋" w:hAnsi="仿宋" w:eastAsia="仿宋" w:cs="仿宋"/>
          <w:bCs/>
          <w:kern w:val="0"/>
          <w:sz w:val="30"/>
          <w:szCs w:val="30"/>
        </w:rPr>
        <w:t>估学校低年级学生的学科素养综合评估，基于大数据的科学分析，更加科学深入地了解学生的情况，为中高年级推行基于课程标准的教学与评价提供有利的依据，为改进教学策略等奠定科学有效的基础。</w:t>
      </w:r>
    </w:p>
    <w:p>
      <w:pPr>
        <w:pStyle w:val="9"/>
        <w:ind w:firstLine="482"/>
        <w:rPr>
          <w:rFonts w:hint="eastAsia" w:ascii="仿宋" w:hAnsi="仿宋" w:eastAsia="仿宋" w:cs="仿宋"/>
          <w:b/>
          <w:kern w:val="0"/>
          <w:sz w:val="30"/>
          <w:szCs w:val="30"/>
        </w:rPr>
      </w:pPr>
      <w:r>
        <w:rPr>
          <w:rFonts w:hint="eastAsia" w:ascii="仿宋" w:hAnsi="仿宋" w:eastAsia="仿宋" w:cs="仿宋"/>
          <w:b/>
          <w:kern w:val="0"/>
          <w:sz w:val="30"/>
          <w:szCs w:val="30"/>
        </w:rPr>
        <w:t>3.基于“绿色指标”的学业水平监测评价</w:t>
      </w:r>
    </w:p>
    <w:p>
      <w:pPr>
        <w:spacing w:line="360" w:lineRule="auto"/>
        <w:ind w:firstLine="600" w:firstLineChars="200"/>
        <w:rPr>
          <w:rFonts w:hint="eastAsia" w:ascii="仿宋" w:hAnsi="仿宋" w:eastAsia="仿宋" w:cs="仿宋"/>
          <w:sz w:val="30"/>
          <w:szCs w:val="30"/>
        </w:rPr>
      </w:pPr>
      <w:bookmarkStart w:id="24" w:name="OLE_LINK78"/>
      <w:r>
        <w:rPr>
          <w:rFonts w:hint="eastAsia" w:ascii="仿宋" w:hAnsi="仿宋" w:eastAsia="仿宋" w:cs="仿宋"/>
          <w:sz w:val="30"/>
          <w:szCs w:val="30"/>
        </w:rPr>
        <w:t>在中高年级学业成果阶段性</w:t>
      </w:r>
      <w:r>
        <w:rPr>
          <w:rFonts w:hint="eastAsia" w:ascii="仿宋" w:hAnsi="仿宋" w:eastAsia="仿宋" w:cs="仿宋"/>
          <w:kern w:val="0"/>
          <w:sz w:val="30"/>
          <w:szCs w:val="30"/>
        </w:rPr>
        <w:t>纸笔测试</w:t>
      </w:r>
      <w:r>
        <w:rPr>
          <w:rFonts w:hint="eastAsia" w:ascii="仿宋" w:hAnsi="仿宋" w:eastAsia="仿宋" w:cs="仿宋"/>
          <w:sz w:val="30"/>
          <w:szCs w:val="30"/>
        </w:rPr>
        <w:t>中，以“绿色指标”要求为依据，尝试</w:t>
      </w:r>
      <w:bookmarkStart w:id="25" w:name="OLE_LINK5"/>
      <w:bookmarkStart w:id="26" w:name="OLE_LINK4"/>
      <w:bookmarkStart w:id="27" w:name="OLE_LINK3"/>
      <w:r>
        <w:rPr>
          <w:rFonts w:hint="eastAsia" w:ascii="仿宋" w:hAnsi="仿宋" w:eastAsia="仿宋" w:cs="仿宋"/>
          <w:sz w:val="30"/>
          <w:szCs w:val="30"/>
        </w:rPr>
        <w:t>编制</w:t>
      </w:r>
      <w:r>
        <w:rPr>
          <w:rFonts w:hint="eastAsia" w:ascii="仿宋" w:hAnsi="仿宋" w:eastAsia="仿宋" w:cs="仿宋"/>
          <w:kern w:val="0"/>
          <w:sz w:val="30"/>
          <w:szCs w:val="30"/>
        </w:rPr>
        <w:t>双向细目表</w:t>
      </w:r>
      <w:bookmarkEnd w:id="25"/>
      <w:bookmarkEnd w:id="26"/>
      <w:bookmarkEnd w:id="27"/>
      <w:r>
        <w:rPr>
          <w:rFonts w:hint="eastAsia" w:ascii="仿宋" w:hAnsi="仿宋" w:eastAsia="仿宋" w:cs="仿宋"/>
          <w:sz w:val="30"/>
          <w:szCs w:val="30"/>
        </w:rPr>
        <w:t>，根据学科的标准制定测试内容和目标，以图表形式详细、明确地列出各项内容的量化指标，用以规范、指导学业成果测试，真正提高评价的科学性。</w:t>
      </w:r>
      <w:bookmarkEnd w:id="24"/>
      <w:r>
        <w:rPr>
          <w:rFonts w:hint="eastAsia" w:ascii="仿宋" w:hAnsi="仿宋" w:eastAsia="仿宋" w:cs="仿宋"/>
          <w:kern w:val="0"/>
          <w:sz w:val="30"/>
          <w:szCs w:val="30"/>
        </w:rPr>
        <w:t>根据分项“等第制”的要求，评价的结果按照得分点数，采用ABCD四个等第，避免了分分计较现象，</w:t>
      </w:r>
      <w:r>
        <w:rPr>
          <w:rFonts w:hint="eastAsia" w:ascii="仿宋" w:hAnsi="仿宋" w:eastAsia="仿宋" w:cs="仿宋"/>
          <w:bCs/>
          <w:kern w:val="0"/>
          <w:sz w:val="30"/>
          <w:szCs w:val="30"/>
        </w:rPr>
        <w:t>进而有效地引导教师改进教育教学评价方式，促进课堂转型，完善教学过程。</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bCs/>
          <w:kern w:val="0"/>
          <w:sz w:val="30"/>
          <w:szCs w:val="30"/>
        </w:rPr>
        <w:t>除此以外，每学期我们还充分利用“学生成长手册”，采用了“等第+评语”的表现形式，在学习态度、学科素养、合作精神等范畴进行综合评价，致力于促进学生全面发展与个性发展。</w:t>
      </w:r>
    </w:p>
    <w:p>
      <w:pPr>
        <w:adjustRightInd w:val="0"/>
        <w:snapToGrid w:val="0"/>
        <w:spacing w:line="360" w:lineRule="auto"/>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（二）课程效果评价</w:t>
      </w:r>
    </w:p>
    <w:p>
      <w:pPr>
        <w:adjustRightInd w:val="0"/>
        <w:snapToGrid w:val="0"/>
        <w:spacing w:line="360" w:lineRule="auto"/>
        <w:ind w:firstLine="480"/>
        <w:jc w:val="left"/>
        <w:rPr>
          <w:rFonts w:hint="eastAsia" w:ascii="仿宋" w:hAnsi="仿宋" w:eastAsia="仿宋" w:cs="仿宋"/>
          <w:sz w:val="30"/>
          <w:szCs w:val="30"/>
        </w:rPr>
      </w:pPr>
      <w:r>
        <w:rPr>
          <w:rFonts w:hint="eastAsia" w:ascii="仿宋" w:hAnsi="仿宋" w:eastAsia="仿宋" w:cs="仿宋"/>
          <w:sz w:val="30"/>
          <w:szCs w:val="30"/>
        </w:rPr>
        <w:t>课程的实施主要由课程的执行者——教师以及课程内容等要素组成，所以衡量课程开设的效果高低，我校从课堂教学和课程内容有效实施两方面来进行评价。</w:t>
      </w:r>
    </w:p>
    <w:p>
      <w:pPr>
        <w:adjustRightInd w:val="0"/>
        <w:snapToGrid w:val="0"/>
        <w:spacing w:line="360" w:lineRule="auto"/>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1.对课堂实际效果的评价</w:t>
      </w:r>
    </w:p>
    <w:p>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根据上海市《关于加强中小学课程管理的若干意见》、《关于中小学教学工作的若干意见》的有关精神，对教师“教”的评价采用定期检查与不定期抽查相结合的方式，考核结果纳入教师绩效考核。</w:t>
      </w:r>
    </w:p>
    <w:p>
      <w:pPr>
        <w:widowControl/>
        <w:spacing w:line="360" w:lineRule="auto"/>
        <w:ind w:firstLine="600" w:firstLineChars="200"/>
        <w:jc w:val="left"/>
        <w:rPr>
          <w:rFonts w:hint="eastAsia" w:ascii="仿宋" w:hAnsi="仿宋" w:eastAsia="仿宋" w:cs="仿宋"/>
          <w:kern w:val="0"/>
          <w:sz w:val="30"/>
          <w:szCs w:val="30"/>
          <w:lang w:eastAsia="zh-CN"/>
        </w:rPr>
      </w:pPr>
      <w:r>
        <w:rPr>
          <w:rFonts w:hint="eastAsia" w:ascii="仿宋" w:hAnsi="仿宋" w:eastAsia="仿宋" w:cs="仿宋"/>
          <w:kern w:val="0"/>
          <w:sz w:val="30"/>
          <w:szCs w:val="30"/>
        </w:rPr>
        <w:t>对教师教学常规的要求：备课：精心设计、凸显个性；上课：扎实有效、教学相长；作业：精选精练、减负增效；辅导：分层辅导、提优补差；评价：多元评价、激励提高。</w:t>
      </w:r>
    </w:p>
    <w:p>
      <w:pPr>
        <w:widowControl/>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kern w:val="0"/>
          <w:sz w:val="30"/>
          <w:szCs w:val="30"/>
        </w:rPr>
        <w:t xml:space="preserve">    对教学质量的调研：学校主要采用阶段性质量调研和过程性质量调研两种方式互为补充，以保障教学质量的提高。</w:t>
      </w:r>
    </w:p>
    <w:p>
      <w:pPr>
        <w:adjustRightInd w:val="0"/>
        <w:snapToGrid w:val="0"/>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rPr>
        <w:t>附：古猗小学课堂评价表</w:t>
      </w:r>
    </w:p>
    <w:p>
      <w:pPr>
        <w:jc w:val="center"/>
        <w:rPr>
          <w:rFonts w:hint="eastAsia" w:ascii="仿宋" w:hAnsi="仿宋" w:eastAsia="仿宋" w:cs="仿宋"/>
          <w:bCs/>
          <w:sz w:val="30"/>
          <w:szCs w:val="30"/>
        </w:rPr>
      </w:pPr>
      <w:r>
        <w:rPr>
          <w:rFonts w:hint="eastAsia" w:ascii="仿宋" w:hAnsi="仿宋" w:eastAsia="仿宋" w:cs="仿宋"/>
          <w:bCs/>
          <w:sz w:val="30"/>
          <w:szCs w:val="30"/>
        </w:rPr>
        <w:t>嘉定区古猗小学课堂教学评价表</w:t>
      </w:r>
    </w:p>
    <w:p>
      <w:pPr>
        <w:rPr>
          <w:rFonts w:hint="eastAsia" w:ascii="仿宋" w:hAnsi="仿宋" w:eastAsia="仿宋" w:cs="仿宋"/>
          <w:bCs/>
          <w:sz w:val="30"/>
          <w:szCs w:val="30"/>
          <w:u w:val="single"/>
        </w:rPr>
      </w:pPr>
      <w:r>
        <w:rPr>
          <w:rFonts w:hint="eastAsia" w:ascii="仿宋" w:hAnsi="仿宋" w:eastAsia="仿宋" w:cs="仿宋"/>
          <w:bCs/>
          <w:sz w:val="30"/>
          <w:szCs w:val="30"/>
        </w:rPr>
        <w:t>学校＿＿＿＿＿＿＿　学科＿＿＿　课题</w:t>
      </w:r>
    </w:p>
    <w:p>
      <w:pPr>
        <w:rPr>
          <w:rFonts w:hint="eastAsia" w:ascii="仿宋" w:hAnsi="仿宋" w:eastAsia="仿宋" w:cs="仿宋"/>
          <w:bCs/>
          <w:sz w:val="30"/>
          <w:szCs w:val="30"/>
          <w:u w:val="single"/>
        </w:rPr>
      </w:pPr>
      <w:r>
        <w:rPr>
          <w:rFonts w:hint="eastAsia" w:ascii="仿宋" w:hAnsi="仿宋" w:eastAsia="仿宋" w:cs="仿宋"/>
          <w:bCs/>
          <w:sz w:val="30"/>
          <w:szCs w:val="30"/>
        </w:rPr>
        <w:t>＿＿年＿＿月＿＿日　第＿＿节　执教者＿＿＿＿评价者</w:t>
      </w:r>
    </w:p>
    <w:tbl>
      <w:tblPr>
        <w:tblStyle w:val="6"/>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06"/>
        <w:gridCol w:w="1854"/>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restart"/>
            <w:noWrap/>
            <w:vAlign w:val="center"/>
          </w:tcPr>
          <w:p>
            <w:pPr>
              <w:spacing w:line="320" w:lineRule="exact"/>
              <w:jc w:val="center"/>
              <w:rPr>
                <w:rFonts w:hint="eastAsia" w:ascii="仿宋" w:hAnsi="仿宋" w:eastAsia="仿宋" w:cs="仿宋"/>
                <w:bCs/>
                <w:sz w:val="30"/>
                <w:szCs w:val="30"/>
              </w:rPr>
            </w:pPr>
            <w:r>
              <w:rPr>
                <w:rFonts w:hint="eastAsia" w:ascii="仿宋" w:hAnsi="仿宋" w:eastAsia="仿宋" w:cs="仿宋"/>
                <w:bCs/>
                <w:sz w:val="30"/>
                <w:szCs w:val="30"/>
              </w:rPr>
              <w:t>一级指标</w:t>
            </w:r>
          </w:p>
        </w:tc>
        <w:tc>
          <w:tcPr>
            <w:tcW w:w="3960" w:type="dxa"/>
            <w:gridSpan w:val="2"/>
            <w:vMerge w:val="restart"/>
            <w:noWrap/>
            <w:vAlign w:val="center"/>
          </w:tcPr>
          <w:p>
            <w:pPr>
              <w:spacing w:line="320" w:lineRule="exact"/>
              <w:jc w:val="center"/>
              <w:rPr>
                <w:rFonts w:hint="eastAsia" w:ascii="仿宋" w:hAnsi="仿宋" w:eastAsia="仿宋" w:cs="仿宋"/>
                <w:bCs/>
                <w:sz w:val="30"/>
                <w:szCs w:val="30"/>
              </w:rPr>
            </w:pPr>
            <w:r>
              <w:rPr>
                <w:rFonts w:hint="eastAsia" w:ascii="仿宋" w:hAnsi="仿宋" w:eastAsia="仿宋" w:cs="仿宋"/>
                <w:bCs/>
                <w:sz w:val="30"/>
                <w:szCs w:val="30"/>
              </w:rPr>
              <w:t>二级指标</w:t>
            </w:r>
          </w:p>
        </w:tc>
        <w:tc>
          <w:tcPr>
            <w:tcW w:w="1620" w:type="dxa"/>
            <w:noWrap/>
            <w:vAlign w:val="center"/>
          </w:tcPr>
          <w:p>
            <w:pPr>
              <w:spacing w:line="320" w:lineRule="exact"/>
              <w:jc w:val="center"/>
              <w:rPr>
                <w:rFonts w:hint="eastAsia" w:ascii="仿宋" w:hAnsi="仿宋" w:eastAsia="仿宋" w:cs="仿宋"/>
                <w:bCs/>
                <w:sz w:val="30"/>
                <w:szCs w:val="30"/>
              </w:rPr>
            </w:pPr>
            <w:r>
              <w:rPr>
                <w:rFonts w:hint="eastAsia" w:ascii="仿宋" w:hAnsi="仿宋" w:eastAsia="仿宋" w:cs="仿宋"/>
                <w:bCs/>
                <w:sz w:val="30"/>
                <w:szCs w:val="30"/>
              </w:rPr>
              <w:t>评价得分</w:t>
            </w:r>
          </w:p>
        </w:tc>
        <w:tc>
          <w:tcPr>
            <w:tcW w:w="1260" w:type="dxa"/>
            <w:vMerge w:val="restart"/>
            <w:noWrap/>
            <w:vAlign w:val="center"/>
          </w:tcPr>
          <w:p>
            <w:pPr>
              <w:spacing w:line="320" w:lineRule="exact"/>
              <w:jc w:val="center"/>
              <w:rPr>
                <w:rFonts w:hint="eastAsia" w:ascii="仿宋" w:hAnsi="仿宋" w:eastAsia="仿宋" w:cs="仿宋"/>
                <w:bCs/>
                <w:sz w:val="30"/>
                <w:szCs w:val="30"/>
              </w:rPr>
            </w:pPr>
            <w:r>
              <w:rPr>
                <w:rFonts w:hint="eastAsia" w:ascii="仿宋" w:hAnsi="仿宋" w:eastAsia="仿宋" w:cs="仿宋"/>
                <w:bCs/>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continue"/>
            <w:noWrap/>
            <w:vAlign w:val="center"/>
          </w:tcPr>
          <w:p>
            <w:pPr>
              <w:spacing w:line="320" w:lineRule="exact"/>
              <w:jc w:val="center"/>
              <w:rPr>
                <w:rFonts w:hint="eastAsia" w:ascii="仿宋" w:hAnsi="仿宋" w:eastAsia="仿宋" w:cs="仿宋"/>
                <w:bCs/>
                <w:sz w:val="30"/>
                <w:szCs w:val="30"/>
              </w:rPr>
            </w:pPr>
          </w:p>
        </w:tc>
        <w:tc>
          <w:tcPr>
            <w:tcW w:w="3960" w:type="dxa"/>
            <w:gridSpan w:val="2"/>
            <w:vMerge w:val="continue"/>
            <w:noWrap/>
            <w:vAlign w:val="center"/>
          </w:tcPr>
          <w:p>
            <w:pPr>
              <w:spacing w:line="320" w:lineRule="exact"/>
              <w:jc w:val="center"/>
              <w:rPr>
                <w:rFonts w:hint="eastAsia" w:ascii="仿宋" w:hAnsi="仿宋" w:eastAsia="仿宋" w:cs="仿宋"/>
                <w:bCs/>
                <w:sz w:val="30"/>
                <w:szCs w:val="30"/>
              </w:rPr>
            </w:pPr>
          </w:p>
        </w:tc>
        <w:tc>
          <w:tcPr>
            <w:tcW w:w="1620" w:type="dxa"/>
            <w:noWrap/>
            <w:vAlign w:val="center"/>
          </w:tcPr>
          <w:p>
            <w:pPr>
              <w:spacing w:line="320" w:lineRule="exact"/>
              <w:jc w:val="center"/>
              <w:rPr>
                <w:rFonts w:hint="eastAsia" w:ascii="仿宋" w:hAnsi="仿宋" w:eastAsia="仿宋" w:cs="仿宋"/>
                <w:bCs/>
                <w:sz w:val="30"/>
                <w:szCs w:val="30"/>
              </w:rPr>
            </w:pPr>
            <w:r>
              <w:rPr>
                <w:rFonts w:hint="eastAsia" w:ascii="仿宋" w:hAnsi="仿宋" w:eastAsia="仿宋" w:cs="仿宋"/>
                <w:bCs/>
                <w:sz w:val="30"/>
                <w:szCs w:val="30"/>
              </w:rPr>
              <w:t>1～10</w:t>
            </w:r>
          </w:p>
        </w:tc>
        <w:tc>
          <w:tcPr>
            <w:tcW w:w="1260" w:type="dxa"/>
            <w:vMerge w:val="continue"/>
            <w:noWrap/>
            <w:vAlign w:val="center"/>
          </w:tcPr>
          <w:p>
            <w:pPr>
              <w:spacing w:line="320" w:lineRule="exact"/>
              <w:jc w:val="center"/>
              <w:rPr>
                <w:rFonts w:hint="eastAsia"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368" w:type="dxa"/>
            <w:vMerge w:val="restart"/>
            <w:noWrap/>
            <w:vAlign w:val="center"/>
          </w:tcPr>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教学设计</w:t>
            </w:r>
          </w:p>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20分</w:t>
            </w:r>
          </w:p>
        </w:tc>
        <w:tc>
          <w:tcPr>
            <w:tcW w:w="3960" w:type="dxa"/>
            <w:gridSpan w:val="2"/>
            <w:noWrap/>
            <w:vAlign w:val="center"/>
          </w:tcPr>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1、目标制定明确适切</w:t>
            </w:r>
          </w:p>
        </w:tc>
        <w:tc>
          <w:tcPr>
            <w:tcW w:w="1620" w:type="dxa"/>
            <w:noWrap/>
            <w:vAlign w:val="center"/>
          </w:tcPr>
          <w:p>
            <w:pPr>
              <w:spacing w:line="360" w:lineRule="auto"/>
              <w:jc w:val="center"/>
              <w:rPr>
                <w:rFonts w:hint="eastAsia" w:ascii="仿宋" w:hAnsi="仿宋" w:eastAsia="仿宋" w:cs="仿宋"/>
                <w:bCs/>
                <w:sz w:val="30"/>
                <w:szCs w:val="30"/>
              </w:rPr>
            </w:pPr>
          </w:p>
        </w:tc>
        <w:tc>
          <w:tcPr>
            <w:tcW w:w="1260" w:type="dxa"/>
            <w:vMerge w:val="restart"/>
            <w:noWrap/>
            <w:vAlign w:val="center"/>
          </w:tcPr>
          <w:p>
            <w:pPr>
              <w:jc w:val="center"/>
              <w:rPr>
                <w:rFonts w:hint="eastAsia"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368" w:type="dxa"/>
            <w:vMerge w:val="continue"/>
            <w:noWrap/>
            <w:vAlign w:val="center"/>
          </w:tcPr>
          <w:p>
            <w:pPr>
              <w:spacing w:line="360" w:lineRule="auto"/>
              <w:jc w:val="center"/>
              <w:rPr>
                <w:rFonts w:hint="eastAsia" w:ascii="仿宋" w:hAnsi="仿宋" w:eastAsia="仿宋" w:cs="仿宋"/>
                <w:bCs/>
                <w:sz w:val="30"/>
                <w:szCs w:val="30"/>
              </w:rPr>
            </w:pPr>
          </w:p>
        </w:tc>
        <w:tc>
          <w:tcPr>
            <w:tcW w:w="3960" w:type="dxa"/>
            <w:gridSpan w:val="2"/>
            <w:noWrap/>
          </w:tcPr>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2、学情分析科学实际</w:t>
            </w:r>
          </w:p>
        </w:tc>
        <w:tc>
          <w:tcPr>
            <w:tcW w:w="1620" w:type="dxa"/>
            <w:noWrap/>
          </w:tcPr>
          <w:p>
            <w:pPr>
              <w:spacing w:line="360" w:lineRule="auto"/>
              <w:rPr>
                <w:rFonts w:hint="eastAsia" w:ascii="仿宋" w:hAnsi="仿宋" w:eastAsia="仿宋" w:cs="仿宋"/>
                <w:bCs/>
                <w:sz w:val="30"/>
                <w:szCs w:val="30"/>
              </w:rPr>
            </w:pPr>
          </w:p>
        </w:tc>
        <w:tc>
          <w:tcPr>
            <w:tcW w:w="1260" w:type="dxa"/>
            <w:vMerge w:val="continue"/>
            <w:noWrap/>
          </w:tcPr>
          <w:p>
            <w:pPr>
              <w:rPr>
                <w:rFonts w:hint="eastAsia"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restart"/>
            <w:noWrap/>
            <w:vAlign w:val="center"/>
          </w:tcPr>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教学实施</w:t>
            </w:r>
          </w:p>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60分</w:t>
            </w:r>
          </w:p>
        </w:tc>
        <w:tc>
          <w:tcPr>
            <w:tcW w:w="3960" w:type="dxa"/>
            <w:gridSpan w:val="2"/>
            <w:noWrap/>
          </w:tcPr>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3、情景创设启发思维</w:t>
            </w:r>
          </w:p>
        </w:tc>
        <w:tc>
          <w:tcPr>
            <w:tcW w:w="1620" w:type="dxa"/>
            <w:noWrap/>
          </w:tcPr>
          <w:p>
            <w:pPr>
              <w:spacing w:line="360" w:lineRule="auto"/>
              <w:rPr>
                <w:rFonts w:hint="eastAsia" w:ascii="仿宋" w:hAnsi="仿宋" w:eastAsia="仿宋" w:cs="仿宋"/>
                <w:bCs/>
                <w:sz w:val="30"/>
                <w:szCs w:val="30"/>
              </w:rPr>
            </w:pPr>
          </w:p>
        </w:tc>
        <w:tc>
          <w:tcPr>
            <w:tcW w:w="1260" w:type="dxa"/>
            <w:vMerge w:val="restart"/>
            <w:noWrap/>
          </w:tcPr>
          <w:p>
            <w:pPr>
              <w:rPr>
                <w:rFonts w:hint="eastAsia"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continue"/>
            <w:noWrap/>
            <w:vAlign w:val="center"/>
          </w:tcPr>
          <w:p>
            <w:pPr>
              <w:spacing w:line="360" w:lineRule="auto"/>
              <w:jc w:val="center"/>
              <w:rPr>
                <w:rFonts w:hint="eastAsia" w:ascii="仿宋" w:hAnsi="仿宋" w:eastAsia="仿宋" w:cs="仿宋"/>
                <w:bCs/>
                <w:sz w:val="30"/>
                <w:szCs w:val="30"/>
              </w:rPr>
            </w:pPr>
          </w:p>
        </w:tc>
        <w:tc>
          <w:tcPr>
            <w:tcW w:w="3960" w:type="dxa"/>
            <w:gridSpan w:val="2"/>
            <w:noWrap/>
          </w:tcPr>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4、内容呈现正确有序</w:t>
            </w:r>
          </w:p>
        </w:tc>
        <w:tc>
          <w:tcPr>
            <w:tcW w:w="1620" w:type="dxa"/>
            <w:noWrap/>
          </w:tcPr>
          <w:p>
            <w:pPr>
              <w:spacing w:line="360" w:lineRule="auto"/>
              <w:rPr>
                <w:rFonts w:hint="eastAsia" w:ascii="仿宋" w:hAnsi="仿宋" w:eastAsia="仿宋" w:cs="仿宋"/>
                <w:bCs/>
                <w:sz w:val="30"/>
                <w:szCs w:val="30"/>
              </w:rPr>
            </w:pPr>
          </w:p>
        </w:tc>
        <w:tc>
          <w:tcPr>
            <w:tcW w:w="1260" w:type="dxa"/>
            <w:vMerge w:val="continue"/>
            <w:noWrap/>
          </w:tcPr>
          <w:p>
            <w:pPr>
              <w:rPr>
                <w:rFonts w:hint="eastAsia"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continue"/>
            <w:noWrap/>
            <w:vAlign w:val="center"/>
          </w:tcPr>
          <w:p>
            <w:pPr>
              <w:spacing w:line="360" w:lineRule="auto"/>
              <w:jc w:val="center"/>
              <w:rPr>
                <w:rFonts w:hint="eastAsia" w:ascii="仿宋" w:hAnsi="仿宋" w:eastAsia="仿宋" w:cs="仿宋"/>
                <w:bCs/>
                <w:sz w:val="30"/>
                <w:szCs w:val="30"/>
              </w:rPr>
            </w:pPr>
          </w:p>
        </w:tc>
        <w:tc>
          <w:tcPr>
            <w:tcW w:w="3960" w:type="dxa"/>
            <w:gridSpan w:val="2"/>
            <w:noWrap/>
          </w:tcPr>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5、反馈调节互动和谐</w:t>
            </w:r>
          </w:p>
        </w:tc>
        <w:tc>
          <w:tcPr>
            <w:tcW w:w="1620" w:type="dxa"/>
            <w:noWrap/>
          </w:tcPr>
          <w:p>
            <w:pPr>
              <w:spacing w:line="360" w:lineRule="auto"/>
              <w:rPr>
                <w:rFonts w:hint="eastAsia" w:ascii="仿宋" w:hAnsi="仿宋" w:eastAsia="仿宋" w:cs="仿宋"/>
                <w:bCs/>
                <w:sz w:val="30"/>
                <w:szCs w:val="30"/>
              </w:rPr>
            </w:pPr>
          </w:p>
        </w:tc>
        <w:tc>
          <w:tcPr>
            <w:tcW w:w="1260" w:type="dxa"/>
            <w:vMerge w:val="continue"/>
            <w:noWrap/>
          </w:tcPr>
          <w:p>
            <w:pPr>
              <w:rPr>
                <w:rFonts w:hint="eastAsia"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continue"/>
            <w:noWrap/>
            <w:vAlign w:val="center"/>
          </w:tcPr>
          <w:p>
            <w:pPr>
              <w:spacing w:line="360" w:lineRule="auto"/>
              <w:jc w:val="center"/>
              <w:rPr>
                <w:rFonts w:hint="eastAsia" w:ascii="仿宋" w:hAnsi="仿宋" w:eastAsia="仿宋" w:cs="仿宋"/>
                <w:bCs/>
                <w:sz w:val="30"/>
                <w:szCs w:val="30"/>
              </w:rPr>
            </w:pPr>
          </w:p>
        </w:tc>
        <w:tc>
          <w:tcPr>
            <w:tcW w:w="3960" w:type="dxa"/>
            <w:gridSpan w:val="2"/>
            <w:noWrap/>
          </w:tcPr>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6、训练作业合理适度</w:t>
            </w:r>
          </w:p>
        </w:tc>
        <w:tc>
          <w:tcPr>
            <w:tcW w:w="1620" w:type="dxa"/>
            <w:noWrap/>
          </w:tcPr>
          <w:p>
            <w:pPr>
              <w:spacing w:line="360" w:lineRule="auto"/>
              <w:rPr>
                <w:rFonts w:hint="eastAsia" w:ascii="仿宋" w:hAnsi="仿宋" w:eastAsia="仿宋" w:cs="仿宋"/>
                <w:bCs/>
                <w:sz w:val="30"/>
                <w:szCs w:val="30"/>
              </w:rPr>
            </w:pPr>
          </w:p>
        </w:tc>
        <w:tc>
          <w:tcPr>
            <w:tcW w:w="1260" w:type="dxa"/>
            <w:vMerge w:val="continue"/>
            <w:noWrap/>
          </w:tcPr>
          <w:p>
            <w:pPr>
              <w:rPr>
                <w:rFonts w:hint="eastAsia"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continue"/>
            <w:noWrap/>
            <w:vAlign w:val="center"/>
          </w:tcPr>
          <w:p>
            <w:pPr>
              <w:spacing w:line="360" w:lineRule="auto"/>
              <w:jc w:val="center"/>
              <w:rPr>
                <w:rFonts w:hint="eastAsia" w:ascii="仿宋" w:hAnsi="仿宋" w:eastAsia="仿宋" w:cs="仿宋"/>
                <w:bCs/>
                <w:sz w:val="30"/>
                <w:szCs w:val="30"/>
              </w:rPr>
            </w:pPr>
          </w:p>
        </w:tc>
        <w:tc>
          <w:tcPr>
            <w:tcW w:w="3960" w:type="dxa"/>
            <w:gridSpan w:val="2"/>
            <w:noWrap/>
          </w:tcPr>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7、资源技术适时有效</w:t>
            </w:r>
          </w:p>
        </w:tc>
        <w:tc>
          <w:tcPr>
            <w:tcW w:w="1620" w:type="dxa"/>
            <w:noWrap/>
          </w:tcPr>
          <w:p>
            <w:pPr>
              <w:spacing w:line="360" w:lineRule="auto"/>
              <w:rPr>
                <w:rFonts w:hint="eastAsia" w:ascii="仿宋" w:hAnsi="仿宋" w:eastAsia="仿宋" w:cs="仿宋"/>
                <w:bCs/>
                <w:sz w:val="30"/>
                <w:szCs w:val="30"/>
              </w:rPr>
            </w:pPr>
          </w:p>
        </w:tc>
        <w:tc>
          <w:tcPr>
            <w:tcW w:w="1260" w:type="dxa"/>
            <w:vMerge w:val="continue"/>
            <w:noWrap/>
          </w:tcPr>
          <w:p>
            <w:pPr>
              <w:rPr>
                <w:rFonts w:hint="eastAsia"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continue"/>
            <w:noWrap/>
            <w:vAlign w:val="center"/>
          </w:tcPr>
          <w:p>
            <w:pPr>
              <w:spacing w:line="360" w:lineRule="auto"/>
              <w:jc w:val="center"/>
              <w:rPr>
                <w:rFonts w:hint="eastAsia" w:ascii="仿宋" w:hAnsi="仿宋" w:eastAsia="仿宋" w:cs="仿宋"/>
                <w:bCs/>
                <w:sz w:val="30"/>
                <w:szCs w:val="30"/>
              </w:rPr>
            </w:pPr>
          </w:p>
        </w:tc>
        <w:tc>
          <w:tcPr>
            <w:tcW w:w="3960" w:type="dxa"/>
            <w:gridSpan w:val="2"/>
            <w:noWrap/>
          </w:tcPr>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8、教学效果有效达标</w:t>
            </w:r>
          </w:p>
        </w:tc>
        <w:tc>
          <w:tcPr>
            <w:tcW w:w="1620" w:type="dxa"/>
            <w:noWrap/>
          </w:tcPr>
          <w:p>
            <w:pPr>
              <w:spacing w:line="360" w:lineRule="auto"/>
              <w:rPr>
                <w:rFonts w:hint="eastAsia" w:ascii="仿宋" w:hAnsi="仿宋" w:eastAsia="仿宋" w:cs="仿宋"/>
                <w:bCs/>
                <w:sz w:val="30"/>
                <w:szCs w:val="30"/>
              </w:rPr>
            </w:pPr>
          </w:p>
        </w:tc>
        <w:tc>
          <w:tcPr>
            <w:tcW w:w="1260" w:type="dxa"/>
            <w:vMerge w:val="continue"/>
            <w:noWrap/>
          </w:tcPr>
          <w:p>
            <w:pPr>
              <w:rPr>
                <w:rFonts w:hint="eastAsia"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restart"/>
            <w:noWrap/>
            <w:vAlign w:val="center"/>
          </w:tcPr>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教师修养</w:t>
            </w:r>
          </w:p>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20分</w:t>
            </w:r>
          </w:p>
        </w:tc>
        <w:tc>
          <w:tcPr>
            <w:tcW w:w="3960" w:type="dxa"/>
            <w:gridSpan w:val="2"/>
            <w:noWrap/>
          </w:tcPr>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9、板书语言准确规范</w:t>
            </w:r>
          </w:p>
        </w:tc>
        <w:tc>
          <w:tcPr>
            <w:tcW w:w="1620" w:type="dxa"/>
            <w:noWrap/>
          </w:tcPr>
          <w:p>
            <w:pPr>
              <w:spacing w:line="360" w:lineRule="auto"/>
              <w:rPr>
                <w:rFonts w:hint="eastAsia" w:ascii="仿宋" w:hAnsi="仿宋" w:eastAsia="仿宋" w:cs="仿宋"/>
                <w:bCs/>
                <w:sz w:val="30"/>
                <w:szCs w:val="30"/>
              </w:rPr>
            </w:pPr>
          </w:p>
        </w:tc>
        <w:tc>
          <w:tcPr>
            <w:tcW w:w="1260" w:type="dxa"/>
            <w:vMerge w:val="restart"/>
            <w:noWrap/>
          </w:tcPr>
          <w:p>
            <w:pPr>
              <w:rPr>
                <w:rFonts w:hint="eastAsia"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vMerge w:val="continue"/>
            <w:noWrap/>
          </w:tcPr>
          <w:p>
            <w:pPr>
              <w:spacing w:line="360" w:lineRule="auto"/>
              <w:rPr>
                <w:rFonts w:hint="eastAsia" w:ascii="仿宋" w:hAnsi="仿宋" w:eastAsia="仿宋" w:cs="仿宋"/>
                <w:bCs/>
                <w:sz w:val="30"/>
                <w:szCs w:val="30"/>
              </w:rPr>
            </w:pPr>
          </w:p>
        </w:tc>
        <w:tc>
          <w:tcPr>
            <w:tcW w:w="3960" w:type="dxa"/>
            <w:gridSpan w:val="2"/>
            <w:noWrap/>
          </w:tcPr>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10、教学民主为生师表</w:t>
            </w:r>
          </w:p>
        </w:tc>
        <w:tc>
          <w:tcPr>
            <w:tcW w:w="1620" w:type="dxa"/>
            <w:noWrap/>
          </w:tcPr>
          <w:p>
            <w:pPr>
              <w:spacing w:line="360" w:lineRule="auto"/>
              <w:rPr>
                <w:rFonts w:hint="eastAsia" w:ascii="仿宋" w:hAnsi="仿宋" w:eastAsia="仿宋" w:cs="仿宋"/>
                <w:bCs/>
                <w:sz w:val="30"/>
                <w:szCs w:val="30"/>
              </w:rPr>
            </w:pPr>
          </w:p>
        </w:tc>
        <w:tc>
          <w:tcPr>
            <w:tcW w:w="1260" w:type="dxa"/>
            <w:vMerge w:val="continue"/>
            <w:noWrap/>
          </w:tcPr>
          <w:p>
            <w:pPr>
              <w:rPr>
                <w:rFonts w:hint="eastAsia"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noWrap/>
          </w:tcPr>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教学特色</w:t>
            </w:r>
          </w:p>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5分</w:t>
            </w:r>
          </w:p>
        </w:tc>
        <w:tc>
          <w:tcPr>
            <w:tcW w:w="3960" w:type="dxa"/>
            <w:gridSpan w:val="2"/>
            <w:noWrap/>
          </w:tcPr>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体现学科教学特色</w:t>
            </w:r>
          </w:p>
          <w:p>
            <w:pPr>
              <w:spacing w:line="360" w:lineRule="auto"/>
              <w:jc w:val="center"/>
              <w:rPr>
                <w:rFonts w:hint="eastAsia" w:ascii="仿宋" w:hAnsi="仿宋" w:eastAsia="仿宋" w:cs="仿宋"/>
                <w:bCs/>
                <w:sz w:val="30"/>
                <w:szCs w:val="30"/>
              </w:rPr>
            </w:pPr>
            <w:r>
              <w:rPr>
                <w:rFonts w:hint="eastAsia" w:ascii="仿宋" w:hAnsi="仿宋" w:eastAsia="仿宋" w:cs="仿宋"/>
                <w:bCs/>
                <w:sz w:val="30"/>
                <w:szCs w:val="30"/>
              </w:rPr>
              <w:t>体现个人教学风格</w:t>
            </w:r>
          </w:p>
        </w:tc>
        <w:tc>
          <w:tcPr>
            <w:tcW w:w="1620" w:type="dxa"/>
            <w:noWrap/>
          </w:tcPr>
          <w:p>
            <w:pPr>
              <w:spacing w:line="360" w:lineRule="auto"/>
              <w:rPr>
                <w:rFonts w:hint="eastAsia" w:ascii="仿宋" w:hAnsi="仿宋" w:eastAsia="仿宋" w:cs="仿宋"/>
                <w:bCs/>
                <w:sz w:val="30"/>
                <w:szCs w:val="30"/>
              </w:rPr>
            </w:pPr>
          </w:p>
        </w:tc>
        <w:tc>
          <w:tcPr>
            <w:tcW w:w="1260" w:type="dxa"/>
            <w:noWrap/>
          </w:tcPr>
          <w:p>
            <w:pPr>
              <w:rPr>
                <w:rFonts w:hint="eastAsia"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8" w:type="dxa"/>
            <w:gridSpan w:val="4"/>
            <w:noWrap/>
            <w:vAlign w:val="center"/>
          </w:tcPr>
          <w:p>
            <w:pPr>
              <w:jc w:val="center"/>
              <w:rPr>
                <w:rFonts w:hint="eastAsia" w:ascii="仿宋" w:hAnsi="仿宋" w:eastAsia="仿宋" w:cs="仿宋"/>
                <w:bCs/>
                <w:sz w:val="30"/>
                <w:szCs w:val="30"/>
              </w:rPr>
            </w:pPr>
            <w:r>
              <w:rPr>
                <w:rFonts w:hint="eastAsia" w:ascii="仿宋" w:hAnsi="仿宋" w:eastAsia="仿宋" w:cs="仿宋"/>
                <w:bCs/>
                <w:sz w:val="30"/>
                <w:szCs w:val="30"/>
              </w:rPr>
              <w:t>评 语 和 建 议</w:t>
            </w:r>
          </w:p>
        </w:tc>
        <w:tc>
          <w:tcPr>
            <w:tcW w:w="1260" w:type="dxa"/>
            <w:noWrap/>
          </w:tcPr>
          <w:p>
            <w:pPr>
              <w:jc w:val="center"/>
              <w:rPr>
                <w:rFonts w:hint="eastAsia" w:ascii="仿宋" w:hAnsi="仿宋" w:eastAsia="仿宋" w:cs="仿宋"/>
                <w:bCs/>
                <w:sz w:val="30"/>
                <w:szCs w:val="30"/>
              </w:rPr>
            </w:pPr>
            <w:r>
              <w:rPr>
                <w:rFonts w:hint="eastAsia" w:ascii="仿宋" w:hAnsi="仿宋" w:eastAsia="仿宋" w:cs="仿宋"/>
                <w:bCs/>
                <w:sz w:val="30"/>
                <w:szCs w:val="30"/>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3474" w:type="dxa"/>
            <w:gridSpan w:val="2"/>
            <w:vMerge w:val="restart"/>
            <w:noWrap/>
          </w:tcPr>
          <w:p>
            <w:pPr>
              <w:rPr>
                <w:rFonts w:hint="eastAsia" w:ascii="仿宋" w:hAnsi="仿宋" w:eastAsia="仿宋" w:cs="仿宋"/>
                <w:bCs/>
                <w:sz w:val="30"/>
                <w:szCs w:val="30"/>
              </w:rPr>
            </w:pPr>
            <w:r>
              <w:rPr>
                <w:rFonts w:hint="eastAsia" w:ascii="仿宋" w:hAnsi="仿宋" w:eastAsia="仿宋" w:cs="仿宋"/>
                <w:bCs/>
                <w:sz w:val="30"/>
                <w:szCs w:val="30"/>
              </w:rPr>
              <w:t>主要优点</w:t>
            </w:r>
          </w:p>
        </w:tc>
        <w:tc>
          <w:tcPr>
            <w:tcW w:w="3474" w:type="dxa"/>
            <w:gridSpan w:val="2"/>
            <w:vMerge w:val="restart"/>
            <w:noWrap/>
          </w:tcPr>
          <w:p>
            <w:pPr>
              <w:rPr>
                <w:rFonts w:hint="eastAsia" w:ascii="仿宋" w:hAnsi="仿宋" w:eastAsia="仿宋" w:cs="仿宋"/>
                <w:bCs/>
                <w:sz w:val="30"/>
                <w:szCs w:val="30"/>
              </w:rPr>
            </w:pPr>
            <w:r>
              <w:rPr>
                <w:rFonts w:hint="eastAsia" w:ascii="仿宋" w:hAnsi="仿宋" w:eastAsia="仿宋" w:cs="仿宋"/>
                <w:bCs/>
                <w:sz w:val="30"/>
                <w:szCs w:val="30"/>
              </w:rPr>
              <w:t>缺点和不足</w:t>
            </w:r>
          </w:p>
        </w:tc>
        <w:tc>
          <w:tcPr>
            <w:tcW w:w="1260" w:type="dxa"/>
            <w:noWrap/>
          </w:tcPr>
          <w:p>
            <w:pPr>
              <w:rPr>
                <w:rFonts w:hint="eastAsia"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474" w:type="dxa"/>
            <w:gridSpan w:val="2"/>
            <w:vMerge w:val="continue"/>
            <w:noWrap/>
          </w:tcPr>
          <w:p>
            <w:pPr>
              <w:rPr>
                <w:rFonts w:hint="eastAsia" w:ascii="仿宋" w:hAnsi="仿宋" w:eastAsia="仿宋" w:cs="仿宋"/>
                <w:bCs/>
                <w:sz w:val="30"/>
                <w:szCs w:val="30"/>
              </w:rPr>
            </w:pPr>
          </w:p>
        </w:tc>
        <w:tc>
          <w:tcPr>
            <w:tcW w:w="3474" w:type="dxa"/>
            <w:gridSpan w:val="2"/>
            <w:vMerge w:val="continue"/>
            <w:noWrap/>
          </w:tcPr>
          <w:p>
            <w:pPr>
              <w:rPr>
                <w:rFonts w:hint="eastAsia" w:ascii="仿宋" w:hAnsi="仿宋" w:eastAsia="仿宋" w:cs="仿宋"/>
                <w:bCs/>
                <w:sz w:val="30"/>
                <w:szCs w:val="30"/>
              </w:rPr>
            </w:pPr>
          </w:p>
        </w:tc>
        <w:tc>
          <w:tcPr>
            <w:tcW w:w="1260" w:type="dxa"/>
            <w:noWrap/>
          </w:tcPr>
          <w:p>
            <w:pPr>
              <w:jc w:val="center"/>
              <w:rPr>
                <w:rFonts w:hint="eastAsia" w:ascii="仿宋" w:hAnsi="仿宋" w:eastAsia="仿宋" w:cs="仿宋"/>
                <w:bCs/>
                <w:sz w:val="30"/>
                <w:szCs w:val="30"/>
              </w:rPr>
            </w:pPr>
            <w:r>
              <w:rPr>
                <w:rFonts w:hint="eastAsia" w:ascii="仿宋" w:hAnsi="仿宋" w:eastAsia="仿宋" w:cs="仿宋"/>
                <w:bCs/>
                <w:sz w:val="30"/>
                <w:szCs w:val="30"/>
              </w:rPr>
              <w:t>等第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474" w:type="dxa"/>
            <w:gridSpan w:val="2"/>
            <w:vMerge w:val="continue"/>
            <w:noWrap/>
          </w:tcPr>
          <w:p>
            <w:pPr>
              <w:rPr>
                <w:rFonts w:hint="eastAsia" w:ascii="仿宋" w:hAnsi="仿宋" w:eastAsia="仿宋" w:cs="仿宋"/>
                <w:bCs/>
                <w:sz w:val="30"/>
                <w:szCs w:val="30"/>
              </w:rPr>
            </w:pPr>
          </w:p>
        </w:tc>
        <w:tc>
          <w:tcPr>
            <w:tcW w:w="3474" w:type="dxa"/>
            <w:gridSpan w:val="2"/>
            <w:vMerge w:val="continue"/>
            <w:noWrap/>
          </w:tcPr>
          <w:p>
            <w:pPr>
              <w:rPr>
                <w:rFonts w:hint="eastAsia" w:ascii="仿宋" w:hAnsi="仿宋" w:eastAsia="仿宋" w:cs="仿宋"/>
                <w:bCs/>
                <w:sz w:val="30"/>
                <w:szCs w:val="30"/>
              </w:rPr>
            </w:pPr>
          </w:p>
        </w:tc>
        <w:tc>
          <w:tcPr>
            <w:tcW w:w="1260" w:type="dxa"/>
            <w:noWrap/>
          </w:tcPr>
          <w:p>
            <w:pPr>
              <w:rPr>
                <w:rFonts w:hint="eastAsia" w:ascii="仿宋" w:hAnsi="仿宋" w:eastAsia="仿宋" w:cs="仿宋"/>
                <w:bCs/>
                <w:sz w:val="30"/>
                <w:szCs w:val="30"/>
              </w:rPr>
            </w:pPr>
          </w:p>
        </w:tc>
      </w:tr>
    </w:tbl>
    <w:p>
      <w:pPr>
        <w:adjustRightInd w:val="0"/>
        <w:snapToGrid w:val="0"/>
        <w:spacing w:line="360" w:lineRule="auto"/>
        <w:jc w:val="left"/>
        <w:rPr>
          <w:rFonts w:hint="eastAsia" w:ascii="仿宋" w:hAnsi="仿宋" w:eastAsia="仿宋" w:cs="仿宋"/>
          <w:bCs/>
          <w:sz w:val="30"/>
          <w:szCs w:val="30"/>
        </w:rPr>
      </w:pPr>
      <w:r>
        <w:rPr>
          <w:rFonts w:hint="eastAsia" w:ascii="仿宋" w:hAnsi="仿宋" w:eastAsia="仿宋" w:cs="仿宋"/>
          <w:bCs/>
          <w:sz w:val="30"/>
          <w:szCs w:val="30"/>
        </w:rPr>
        <w:t>说明：总分100－90分为优；89－75分为良；74－60分为中；60分以下为差</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rPr>
        <w:t>教师围绕课程设计的要求制定教学计划，完成学校统一规定的课时数。通过听课、听取学生反馈、静态动态展示的方法，根据课程开发与实施的状况以及课程目标的达成度对教师进行评价。</w:t>
      </w:r>
    </w:p>
    <w:p>
      <w:pPr>
        <w:adjustRightInd w:val="0"/>
        <w:snapToGrid w:val="0"/>
        <w:spacing w:line="360" w:lineRule="auto"/>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2.对课程开发和使用效果的评价</w:t>
      </w:r>
    </w:p>
    <w:p>
      <w:pPr>
        <w:widowControl/>
        <w:spacing w:line="360" w:lineRule="auto"/>
        <w:ind w:firstLine="600" w:firstLineChars="200"/>
        <w:jc w:val="left"/>
        <w:rPr>
          <w:rFonts w:hint="eastAsia" w:ascii="仿宋" w:hAnsi="仿宋" w:eastAsia="仿宋" w:cs="仿宋"/>
          <w:bCs/>
          <w:sz w:val="30"/>
          <w:szCs w:val="30"/>
        </w:rPr>
      </w:pPr>
      <w:r>
        <w:rPr>
          <w:rFonts w:hint="eastAsia" w:ascii="仿宋" w:hAnsi="仿宋" w:eastAsia="仿宋" w:cs="仿宋"/>
          <w:kern w:val="0"/>
          <w:sz w:val="30"/>
          <w:szCs w:val="30"/>
        </w:rPr>
        <w:t>通过深入学习中小学生素质评价指导意见，领会发展性评价的有关理论、要求、内容、操作要点。要求各教研组认真研究如何落实过程性评价、综合素质评价、质地性评价和教师、学生、家长共同参与评价。</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rPr>
        <w:t>通过课程的目标达成度、学生的发展情况、课程实施效果等方面的评价，调动教师积极参与课程开发与建设。对课程评估合格的教师，学校给予拨发课程开发与实施研究活动经费，用于教师开发学校课程需要资料、器材和活动费，保证研究工作正常开展。</w:t>
      </w:r>
    </w:p>
    <w:p>
      <w:pPr>
        <w:adjustRightInd w:val="0"/>
        <w:snapToGrid w:val="0"/>
        <w:spacing w:line="360" w:lineRule="auto"/>
        <w:jc w:val="left"/>
        <w:rPr>
          <w:rFonts w:hint="eastAsia" w:ascii="仿宋" w:hAnsi="仿宋" w:eastAsia="仿宋" w:cs="仿宋"/>
          <w:bCs/>
          <w:sz w:val="30"/>
          <w:szCs w:val="30"/>
        </w:rPr>
      </w:pPr>
      <w:r>
        <w:rPr>
          <w:rFonts w:hint="eastAsia" w:ascii="仿宋" w:hAnsi="仿宋" w:eastAsia="仿宋" w:cs="仿宋"/>
          <w:bCs/>
          <w:sz w:val="30"/>
          <w:szCs w:val="30"/>
        </w:rPr>
        <w:t>附：古猗小学课程开发评审标准</w:t>
      </w:r>
    </w:p>
    <w:tbl>
      <w:tblPr>
        <w:tblStyle w:val="6"/>
        <w:tblW w:w="86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1737"/>
        <w:gridCol w:w="1807"/>
        <w:gridCol w:w="1701"/>
        <w:gridCol w:w="1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2" w:type="dxa"/>
            <w:noWrap/>
            <w:vAlign w:val="center"/>
          </w:tcPr>
          <w:p>
            <w:pPr>
              <w:widowControl/>
              <w:spacing w:before="100" w:beforeAutospacing="1" w:after="100" w:afterAutospacing="1" w:line="280" w:lineRule="atLeast"/>
              <w:jc w:val="center"/>
              <w:rPr>
                <w:rFonts w:hint="eastAsia" w:ascii="仿宋" w:hAnsi="仿宋" w:eastAsia="仿宋" w:cs="仿宋"/>
                <w:kern w:val="0"/>
                <w:sz w:val="30"/>
                <w:szCs w:val="30"/>
              </w:rPr>
            </w:pPr>
            <w:r>
              <w:rPr>
                <w:rFonts w:hint="eastAsia" w:ascii="仿宋" w:hAnsi="仿宋" w:eastAsia="仿宋" w:cs="仿宋"/>
                <w:b/>
                <w:bCs/>
                <w:kern w:val="0"/>
                <w:sz w:val="30"/>
                <w:szCs w:val="30"/>
              </w:rPr>
              <w:t>指标</w:t>
            </w:r>
          </w:p>
        </w:tc>
        <w:tc>
          <w:tcPr>
            <w:tcW w:w="6960" w:type="dxa"/>
            <w:gridSpan w:val="4"/>
            <w:noWrap/>
            <w:vAlign w:val="center"/>
          </w:tcPr>
          <w:p>
            <w:pPr>
              <w:widowControl/>
              <w:spacing w:before="100" w:beforeAutospacing="1" w:after="100" w:afterAutospacing="1" w:line="280" w:lineRule="atLeast"/>
              <w:jc w:val="center"/>
              <w:rPr>
                <w:rFonts w:hint="eastAsia" w:ascii="仿宋" w:hAnsi="仿宋" w:eastAsia="仿宋" w:cs="仿宋"/>
                <w:kern w:val="0"/>
                <w:sz w:val="30"/>
                <w:szCs w:val="30"/>
              </w:rPr>
            </w:pPr>
            <w:r>
              <w:rPr>
                <w:rFonts w:hint="eastAsia" w:ascii="仿宋" w:hAnsi="仿宋" w:eastAsia="仿宋" w:cs="仿宋"/>
                <w:b/>
                <w:bCs/>
                <w:kern w:val="0"/>
                <w:sz w:val="30"/>
                <w:szCs w:val="30"/>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2" w:type="dxa"/>
            <w:noWrap/>
            <w:vAlign w:val="center"/>
          </w:tcPr>
          <w:p>
            <w:pPr>
              <w:widowControl/>
              <w:spacing w:before="100" w:beforeAutospacing="1" w:after="100" w:afterAutospacing="1" w:line="280" w:lineRule="atLeas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课程意义</w:t>
            </w:r>
          </w:p>
        </w:tc>
        <w:tc>
          <w:tcPr>
            <w:tcW w:w="1737" w:type="dxa"/>
            <w:noWrap/>
          </w:tcPr>
          <w:p>
            <w:pPr>
              <w:widowControl/>
              <w:spacing w:before="100" w:beforeAutospacing="1" w:after="100" w:afterAutospacing="1" w:line="280" w:lineRule="atLeast"/>
              <w:jc w:val="left"/>
              <w:rPr>
                <w:rFonts w:hint="eastAsia" w:ascii="仿宋" w:hAnsi="仿宋" w:eastAsia="仿宋" w:cs="仿宋"/>
                <w:kern w:val="0"/>
                <w:sz w:val="30"/>
                <w:szCs w:val="30"/>
              </w:rPr>
            </w:pPr>
            <w:r>
              <w:rPr>
                <w:rFonts w:hint="eastAsia" w:ascii="仿宋" w:hAnsi="仿宋" w:eastAsia="仿宋" w:cs="仿宋"/>
                <w:kern w:val="0"/>
                <w:sz w:val="30"/>
                <w:szCs w:val="30"/>
              </w:rPr>
              <w:t>课程目标明晰，对学生综合素质提高具有显著作用。</w:t>
            </w:r>
          </w:p>
        </w:tc>
        <w:tc>
          <w:tcPr>
            <w:tcW w:w="1807" w:type="dxa"/>
            <w:noWrap/>
          </w:tcPr>
          <w:p>
            <w:pPr>
              <w:widowControl/>
              <w:spacing w:before="100" w:beforeAutospacing="1" w:after="100" w:afterAutospacing="1" w:line="280" w:lineRule="atLeast"/>
              <w:jc w:val="left"/>
              <w:rPr>
                <w:rFonts w:hint="eastAsia" w:ascii="仿宋" w:hAnsi="仿宋" w:eastAsia="仿宋" w:cs="仿宋"/>
                <w:kern w:val="0"/>
                <w:sz w:val="30"/>
                <w:szCs w:val="30"/>
              </w:rPr>
            </w:pPr>
            <w:r>
              <w:rPr>
                <w:rFonts w:hint="eastAsia" w:ascii="仿宋" w:hAnsi="仿宋" w:eastAsia="仿宋" w:cs="仿宋"/>
                <w:kern w:val="0"/>
                <w:sz w:val="30"/>
                <w:szCs w:val="30"/>
              </w:rPr>
              <w:t>课程目标清晰，对学生某一方面素质提高具有促进作用。</w:t>
            </w:r>
          </w:p>
        </w:tc>
        <w:tc>
          <w:tcPr>
            <w:tcW w:w="1701" w:type="dxa"/>
            <w:noWrap/>
          </w:tcPr>
          <w:p>
            <w:pPr>
              <w:widowControl/>
              <w:spacing w:before="100" w:beforeAutospacing="1" w:after="100" w:afterAutospacing="1" w:line="280" w:lineRule="atLeast"/>
              <w:jc w:val="left"/>
              <w:rPr>
                <w:rFonts w:hint="eastAsia" w:ascii="仿宋" w:hAnsi="仿宋" w:eastAsia="仿宋" w:cs="仿宋"/>
                <w:kern w:val="0"/>
                <w:sz w:val="30"/>
                <w:szCs w:val="30"/>
              </w:rPr>
            </w:pPr>
            <w:r>
              <w:rPr>
                <w:rFonts w:hint="eastAsia" w:ascii="仿宋" w:hAnsi="仿宋" w:eastAsia="仿宋" w:cs="仿宋"/>
                <w:kern w:val="0"/>
                <w:sz w:val="30"/>
                <w:szCs w:val="30"/>
              </w:rPr>
              <w:t>课程目标基本清晰，课程内容合理。</w:t>
            </w:r>
          </w:p>
        </w:tc>
        <w:tc>
          <w:tcPr>
            <w:tcW w:w="1715" w:type="dxa"/>
            <w:noWrap/>
          </w:tcPr>
          <w:p>
            <w:pPr>
              <w:widowControl/>
              <w:spacing w:before="100" w:beforeAutospacing="1" w:after="100" w:afterAutospacing="1" w:line="280" w:lineRule="atLeast"/>
              <w:jc w:val="left"/>
              <w:rPr>
                <w:rFonts w:hint="eastAsia" w:ascii="仿宋" w:hAnsi="仿宋" w:eastAsia="仿宋" w:cs="仿宋"/>
                <w:kern w:val="0"/>
                <w:sz w:val="30"/>
                <w:szCs w:val="30"/>
              </w:rPr>
            </w:pPr>
            <w:r>
              <w:rPr>
                <w:rFonts w:hint="eastAsia" w:ascii="仿宋" w:hAnsi="仿宋" w:eastAsia="仿宋" w:cs="仿宋"/>
                <w:kern w:val="0"/>
                <w:sz w:val="30"/>
                <w:szCs w:val="30"/>
              </w:rPr>
              <w:t>课程目标不明确；或课程内容陈旧落后；或看不出对学生发展的意义。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2" w:type="dxa"/>
            <w:noWrap/>
            <w:vAlign w:val="center"/>
          </w:tcPr>
          <w:p>
            <w:pPr>
              <w:widowControl/>
              <w:spacing w:before="100" w:beforeAutospacing="1" w:after="100" w:afterAutospacing="1" w:line="280" w:lineRule="atLeas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课程内容</w:t>
            </w:r>
          </w:p>
        </w:tc>
        <w:tc>
          <w:tcPr>
            <w:tcW w:w="1737" w:type="dxa"/>
            <w:noWrap/>
          </w:tcPr>
          <w:p>
            <w:pPr>
              <w:widowControl/>
              <w:spacing w:before="100" w:beforeAutospacing="1" w:after="100" w:afterAutospacing="1" w:line="280" w:lineRule="atLeast"/>
              <w:jc w:val="left"/>
              <w:rPr>
                <w:rFonts w:hint="eastAsia" w:ascii="仿宋" w:hAnsi="仿宋" w:eastAsia="仿宋" w:cs="仿宋"/>
                <w:kern w:val="0"/>
                <w:sz w:val="30"/>
                <w:szCs w:val="30"/>
              </w:rPr>
            </w:pPr>
            <w:r>
              <w:rPr>
                <w:rFonts w:hint="eastAsia" w:ascii="仿宋" w:hAnsi="仿宋" w:eastAsia="仿宋" w:cs="仿宋"/>
                <w:kern w:val="0"/>
                <w:sz w:val="30"/>
                <w:szCs w:val="30"/>
              </w:rPr>
              <w:t>课程内容选择科学合理、结构清晰，呈现形式与学生发展水平相适应。</w:t>
            </w:r>
          </w:p>
        </w:tc>
        <w:tc>
          <w:tcPr>
            <w:tcW w:w="1807" w:type="dxa"/>
            <w:noWrap/>
          </w:tcPr>
          <w:p>
            <w:pPr>
              <w:widowControl/>
              <w:spacing w:before="100" w:beforeAutospacing="1" w:after="100" w:afterAutospacing="1" w:line="280" w:lineRule="atLeast"/>
              <w:jc w:val="left"/>
              <w:rPr>
                <w:rFonts w:hint="eastAsia" w:ascii="仿宋" w:hAnsi="仿宋" w:eastAsia="仿宋" w:cs="仿宋"/>
                <w:kern w:val="0"/>
                <w:sz w:val="30"/>
                <w:szCs w:val="30"/>
              </w:rPr>
            </w:pPr>
            <w:r>
              <w:rPr>
                <w:rFonts w:hint="eastAsia" w:ascii="仿宋" w:hAnsi="仿宋" w:eastAsia="仿宋" w:cs="仿宋"/>
                <w:kern w:val="0"/>
                <w:sz w:val="30"/>
                <w:szCs w:val="30"/>
              </w:rPr>
              <w:t>课程内容选择基本科学合理、结构清晰，课程呈现性是基本与学生发展水平和特点相适应。</w:t>
            </w:r>
          </w:p>
        </w:tc>
        <w:tc>
          <w:tcPr>
            <w:tcW w:w="1701" w:type="dxa"/>
            <w:noWrap/>
          </w:tcPr>
          <w:p>
            <w:pPr>
              <w:widowControl/>
              <w:spacing w:before="100" w:beforeAutospacing="1" w:after="100" w:afterAutospacing="1" w:line="280" w:lineRule="atLeast"/>
              <w:jc w:val="left"/>
              <w:rPr>
                <w:rFonts w:hint="eastAsia" w:ascii="仿宋" w:hAnsi="仿宋" w:eastAsia="仿宋" w:cs="仿宋"/>
                <w:kern w:val="0"/>
                <w:sz w:val="30"/>
                <w:szCs w:val="30"/>
              </w:rPr>
            </w:pPr>
            <w:r>
              <w:rPr>
                <w:rFonts w:hint="eastAsia" w:ascii="仿宋" w:hAnsi="仿宋" w:eastAsia="仿宋" w:cs="仿宋"/>
                <w:kern w:val="0"/>
                <w:sz w:val="30"/>
                <w:szCs w:val="30"/>
              </w:rPr>
              <w:t>课程内容结构不尽合理，课程内容的呈现不太适合学生的发展水平与特点。</w:t>
            </w:r>
          </w:p>
        </w:tc>
        <w:tc>
          <w:tcPr>
            <w:tcW w:w="1715" w:type="dxa"/>
            <w:noWrap/>
          </w:tcPr>
          <w:p>
            <w:pPr>
              <w:widowControl/>
              <w:spacing w:before="100" w:beforeAutospacing="1" w:after="100" w:afterAutospacing="1" w:line="280" w:lineRule="atLeast"/>
              <w:jc w:val="left"/>
              <w:rPr>
                <w:rFonts w:hint="eastAsia" w:ascii="仿宋" w:hAnsi="仿宋" w:eastAsia="仿宋" w:cs="仿宋"/>
                <w:kern w:val="0"/>
                <w:sz w:val="30"/>
                <w:szCs w:val="30"/>
              </w:rPr>
            </w:pPr>
            <w:r>
              <w:rPr>
                <w:rFonts w:hint="eastAsia" w:ascii="仿宋" w:hAnsi="仿宋" w:eastAsia="仿宋" w:cs="仿宋"/>
                <w:kern w:val="0"/>
                <w:sz w:val="30"/>
                <w:szCs w:val="30"/>
              </w:rPr>
              <w:t>课程内容结构缺乏逻辑性或完整性，与学生现阶段发展水平脱节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2" w:type="dxa"/>
            <w:noWrap/>
            <w:vAlign w:val="center"/>
          </w:tcPr>
          <w:p>
            <w:pPr>
              <w:widowControl/>
              <w:spacing w:before="100" w:beforeAutospacing="1" w:after="100" w:afterAutospacing="1" w:line="280" w:lineRule="atLeast"/>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课程基础</w:t>
            </w:r>
          </w:p>
        </w:tc>
        <w:tc>
          <w:tcPr>
            <w:tcW w:w="1737" w:type="dxa"/>
            <w:noWrap/>
          </w:tcPr>
          <w:p>
            <w:pPr>
              <w:widowControl/>
              <w:spacing w:before="100" w:beforeAutospacing="1" w:after="100" w:afterAutospacing="1" w:line="280" w:lineRule="atLeast"/>
              <w:jc w:val="left"/>
              <w:rPr>
                <w:rFonts w:hint="eastAsia" w:ascii="仿宋" w:hAnsi="仿宋" w:eastAsia="仿宋" w:cs="仿宋"/>
                <w:kern w:val="0"/>
                <w:sz w:val="30"/>
                <w:szCs w:val="30"/>
              </w:rPr>
            </w:pPr>
            <w:r>
              <w:rPr>
                <w:rFonts w:hint="eastAsia" w:ascii="仿宋" w:hAnsi="仿宋" w:eastAsia="仿宋" w:cs="仿宋"/>
                <w:kern w:val="0"/>
                <w:sz w:val="30"/>
                <w:szCs w:val="30"/>
              </w:rPr>
              <w:t>教师的知识基础、学生知识准备、学校现有的条件均完全支持课程的开设。</w:t>
            </w:r>
          </w:p>
        </w:tc>
        <w:tc>
          <w:tcPr>
            <w:tcW w:w="1807" w:type="dxa"/>
            <w:noWrap/>
          </w:tcPr>
          <w:p>
            <w:pPr>
              <w:widowControl/>
              <w:spacing w:before="100" w:beforeAutospacing="1" w:after="100" w:afterAutospacing="1" w:line="280" w:lineRule="atLeast"/>
              <w:jc w:val="left"/>
              <w:rPr>
                <w:rFonts w:hint="eastAsia" w:ascii="仿宋" w:hAnsi="仿宋" w:eastAsia="仿宋" w:cs="仿宋"/>
                <w:kern w:val="0"/>
                <w:sz w:val="30"/>
                <w:szCs w:val="30"/>
              </w:rPr>
            </w:pPr>
            <w:r>
              <w:rPr>
                <w:rFonts w:hint="eastAsia" w:ascii="仿宋" w:hAnsi="仿宋" w:eastAsia="仿宋" w:cs="仿宋"/>
                <w:kern w:val="0"/>
                <w:sz w:val="30"/>
                <w:szCs w:val="30"/>
              </w:rPr>
              <w:t>教师的知识基础、学生知识准备、学校现有的条件中尚有部分欠缺，但有可行的解决方案。</w:t>
            </w:r>
          </w:p>
        </w:tc>
        <w:tc>
          <w:tcPr>
            <w:tcW w:w="1701" w:type="dxa"/>
            <w:noWrap/>
          </w:tcPr>
          <w:p>
            <w:pPr>
              <w:widowControl/>
              <w:spacing w:before="100" w:beforeAutospacing="1" w:after="100" w:afterAutospacing="1" w:line="280" w:lineRule="atLeast"/>
              <w:jc w:val="left"/>
              <w:rPr>
                <w:rFonts w:hint="eastAsia" w:ascii="仿宋" w:hAnsi="仿宋" w:eastAsia="仿宋" w:cs="仿宋"/>
                <w:kern w:val="0"/>
                <w:sz w:val="30"/>
                <w:szCs w:val="30"/>
              </w:rPr>
            </w:pPr>
            <w:r>
              <w:rPr>
                <w:rFonts w:hint="eastAsia" w:ascii="仿宋" w:hAnsi="仿宋" w:eastAsia="仿宋" w:cs="仿宋"/>
                <w:kern w:val="0"/>
                <w:sz w:val="30"/>
                <w:szCs w:val="30"/>
              </w:rPr>
              <w:t>课程开设基础与条件中有目前难以解决的问题，但可以预期经过努力能够解决。</w:t>
            </w:r>
          </w:p>
        </w:tc>
        <w:tc>
          <w:tcPr>
            <w:tcW w:w="1715" w:type="dxa"/>
            <w:noWrap/>
          </w:tcPr>
          <w:p>
            <w:pPr>
              <w:widowControl/>
              <w:spacing w:before="100" w:beforeAutospacing="1" w:after="100" w:afterAutospacing="1" w:line="280" w:lineRule="atLeast"/>
              <w:jc w:val="left"/>
              <w:rPr>
                <w:rFonts w:hint="eastAsia" w:ascii="仿宋" w:hAnsi="仿宋" w:eastAsia="仿宋" w:cs="仿宋"/>
                <w:kern w:val="0"/>
                <w:sz w:val="30"/>
                <w:szCs w:val="30"/>
              </w:rPr>
            </w:pPr>
            <w:r>
              <w:rPr>
                <w:rFonts w:hint="eastAsia" w:ascii="仿宋" w:hAnsi="仿宋" w:eastAsia="仿宋" w:cs="仿宋"/>
                <w:kern w:val="0"/>
                <w:sz w:val="30"/>
                <w:szCs w:val="30"/>
              </w:rPr>
              <w:t>课程设计中存在近期无法克服的困难或无法解决的问题。</w:t>
            </w:r>
          </w:p>
        </w:tc>
      </w:tr>
    </w:tbl>
    <w:p>
      <w:pPr>
        <w:widowControl/>
        <w:spacing w:before="156" w:beforeLines="50" w:line="360" w:lineRule="auto"/>
        <w:ind w:firstLine="450" w:firstLineChars="150"/>
        <w:jc w:val="left"/>
        <w:rPr>
          <w:rFonts w:hint="eastAsia" w:ascii="仿宋" w:hAnsi="仿宋" w:eastAsia="仿宋" w:cs="仿宋"/>
          <w:kern w:val="0"/>
          <w:sz w:val="30"/>
          <w:szCs w:val="30"/>
        </w:rPr>
      </w:pPr>
      <w:r>
        <w:rPr>
          <w:rFonts w:hint="eastAsia" w:ascii="仿宋" w:hAnsi="仿宋" w:eastAsia="仿宋" w:cs="仿宋"/>
          <w:kern w:val="0"/>
          <w:sz w:val="30"/>
          <w:szCs w:val="30"/>
        </w:rPr>
        <w:t>学期结束，学校还会通过课程展示、问卷调查、访谈等灵活的形式，征求学生对所参与课程活动的意见和建议，并用“摘星”的方式进行课程实施效果的评价——</w:t>
      </w:r>
    </w:p>
    <w:p>
      <w:pPr>
        <w:widowControl/>
        <w:spacing w:before="156" w:beforeLines="50" w:line="360" w:lineRule="auto"/>
        <w:ind w:firstLine="450" w:firstLineChars="150"/>
        <w:jc w:val="left"/>
        <w:rPr>
          <w:rFonts w:hint="eastAsia" w:ascii="仿宋" w:hAnsi="仿宋" w:eastAsia="仿宋" w:cs="仿宋"/>
          <w:kern w:val="0"/>
          <w:sz w:val="30"/>
          <w:szCs w:val="30"/>
        </w:rPr>
      </w:pPr>
      <w:r>
        <w:rPr>
          <w:rFonts w:hint="eastAsia" w:ascii="仿宋" w:hAnsi="仿宋" w:eastAsia="仿宋" w:cs="仿宋"/>
          <w:kern w:val="0"/>
          <w:sz w:val="30"/>
          <w:szCs w:val="30"/>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43180</wp:posOffset>
                </wp:positionV>
                <wp:extent cx="4162425" cy="1057275"/>
                <wp:effectExtent l="0" t="0" r="9525" b="9525"/>
                <wp:wrapNone/>
                <wp:docPr id="7" name="文本框 5"/>
                <wp:cNvGraphicFramePr/>
                <a:graphic xmlns:a="http://schemas.openxmlformats.org/drawingml/2006/main">
                  <a:graphicData uri="http://schemas.microsoft.com/office/word/2010/wordprocessingShape">
                    <wps:wsp>
                      <wps:cNvSpPr txBox="1"/>
                      <wps:spPr>
                        <a:xfrm>
                          <a:off x="0" y="0"/>
                          <a:ext cx="4162425" cy="1057275"/>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widowControl/>
                              <w:spacing w:line="360" w:lineRule="auto"/>
                              <w:ind w:firstLine="1050" w:firstLineChars="500"/>
                              <w:jc w:val="left"/>
                              <w:rPr>
                                <w:rFonts w:ascii="宋体" w:hAnsi="宋体" w:cs="宋体"/>
                                <w:color w:val="000000"/>
                                <w:kern w:val="0"/>
                                <w:sz w:val="24"/>
                              </w:rPr>
                            </w:pPr>
                            <w:r>
                              <w:rPr>
                                <w:rFonts w:hint="eastAsia" w:ascii="仿宋_GB2312" w:hAnsi="宋体" w:eastAsia="仿宋_GB2312" w:cs="宋体"/>
                                <w:color w:val="000000"/>
                                <w:kern w:val="0"/>
                                <w:szCs w:val="21"/>
                              </w:rPr>
                              <w:t>你对这门课程内容的喜欢程度：</w:t>
                            </w:r>
                            <w:r>
                              <w:rPr>
                                <w:rFonts w:hint="eastAsia" w:ascii="宋体" w:hAnsi="宋体" w:cs="宋体"/>
                                <w:color w:val="000000"/>
                                <w:kern w:val="0"/>
                                <w:sz w:val="24"/>
                              </w:rPr>
                              <w:t>☆☆☆☆☆</w:t>
                            </w:r>
                          </w:p>
                          <w:p>
                            <w:pPr>
                              <w:widowControl/>
                              <w:spacing w:line="360" w:lineRule="auto"/>
                              <w:ind w:firstLine="1050" w:firstLineChars="500"/>
                              <w:jc w:val="left"/>
                              <w:rPr>
                                <w:rFonts w:ascii="宋体" w:hAnsi="宋体" w:cs="宋体"/>
                                <w:color w:val="000000"/>
                                <w:kern w:val="0"/>
                                <w:sz w:val="24"/>
                              </w:rPr>
                            </w:pPr>
                            <w:r>
                              <w:rPr>
                                <w:rFonts w:hint="eastAsia" w:ascii="仿宋_GB2312" w:hAnsi="宋体" w:eastAsia="仿宋_GB2312" w:cs="宋体"/>
                                <w:color w:val="000000"/>
                                <w:kern w:val="0"/>
                                <w:szCs w:val="21"/>
                              </w:rPr>
                              <w:t>你对课程辅导老师的喜欢程度：</w:t>
                            </w:r>
                            <w:r>
                              <w:rPr>
                                <w:rFonts w:hint="eastAsia" w:ascii="宋体" w:hAnsi="宋体" w:cs="宋体"/>
                                <w:color w:val="000000"/>
                                <w:kern w:val="0"/>
                                <w:sz w:val="24"/>
                              </w:rPr>
                              <w:t>☆☆☆☆☆</w:t>
                            </w:r>
                          </w:p>
                          <w:p>
                            <w:pPr>
                              <w:spacing w:line="360" w:lineRule="auto"/>
                              <w:ind w:firstLine="1050" w:firstLineChars="500"/>
                            </w:pPr>
                            <w:r>
                              <w:rPr>
                                <w:rFonts w:hint="eastAsia" w:ascii="仿宋_GB2312" w:hAnsi="宋体" w:eastAsia="仿宋_GB2312" w:cs="宋体"/>
                                <w:color w:val="000000"/>
                                <w:kern w:val="0"/>
                                <w:szCs w:val="21"/>
                              </w:rPr>
                              <w:t>你参与活动过程中的收获程度：</w:t>
                            </w:r>
                            <w:r>
                              <w:rPr>
                                <w:rFonts w:hint="eastAsia" w:ascii="宋体" w:hAnsi="宋体" w:cs="宋体"/>
                                <w:color w:val="000000"/>
                                <w:kern w:val="0"/>
                                <w:sz w:val="24"/>
                              </w:rPr>
                              <w:t>☆☆☆☆☆</w:t>
                            </w:r>
                          </w:p>
                        </w:txbxContent>
                      </wps:txbx>
                      <wps:bodyPr upright="1"/>
                    </wps:wsp>
                  </a:graphicData>
                </a:graphic>
              </wp:anchor>
            </w:drawing>
          </mc:Choice>
          <mc:Fallback>
            <w:pict>
              <v:shape id="文本框 5" o:spid="_x0000_s1026" o:spt="202" type="#_x0000_t202" style="position:absolute;left:0pt;margin-left:45.75pt;margin-top:3.4pt;height:83.25pt;width:327.75pt;z-index:251661312;mso-width-relative:page;mso-height-relative:page;" fillcolor="#FFFFFF" filled="t" stroked="t" coordsize="21600,21600" o:gfxdata="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lTvr9oAAAAIAQAADwAA&#10;AAAAAAABACAAAAAiAAAAZHJzL2Rvd25yZXYueG1sUEsBAhQAFAAAAAgAh07iQLkUFKAUAgAARQQA&#10;AA4AAAAAAAAAAQAgAAAAKQEAAGRycy9lMm9Eb2MueG1sUEsFBgAAAAAGAAYAWQEAAK8FAAAAAA==&#10;">
                <v:fill on="t" focussize="0,0"/>
                <v:stroke weight="1pt" color="#000000" joinstyle="miter" dashstyle="dash"/>
                <v:imagedata o:title=""/>
                <o:lock v:ext="edit" aspectratio="f"/>
                <v:textbox>
                  <w:txbxContent>
                    <w:p>
                      <w:pPr>
                        <w:widowControl/>
                        <w:spacing w:line="360" w:lineRule="auto"/>
                        <w:ind w:firstLine="1050" w:firstLineChars="500"/>
                        <w:jc w:val="left"/>
                        <w:rPr>
                          <w:rFonts w:ascii="宋体" w:hAnsi="宋体" w:cs="宋体"/>
                          <w:color w:val="000000"/>
                          <w:kern w:val="0"/>
                          <w:sz w:val="24"/>
                        </w:rPr>
                      </w:pPr>
                      <w:r>
                        <w:rPr>
                          <w:rFonts w:hint="eastAsia" w:ascii="仿宋_GB2312" w:hAnsi="宋体" w:eastAsia="仿宋_GB2312" w:cs="宋体"/>
                          <w:color w:val="000000"/>
                          <w:kern w:val="0"/>
                          <w:szCs w:val="21"/>
                        </w:rPr>
                        <w:t>你对这门课程内容的喜欢程度：</w:t>
                      </w:r>
                      <w:r>
                        <w:rPr>
                          <w:rFonts w:hint="eastAsia" w:ascii="宋体" w:hAnsi="宋体" w:cs="宋体"/>
                          <w:color w:val="000000"/>
                          <w:kern w:val="0"/>
                          <w:sz w:val="24"/>
                        </w:rPr>
                        <w:t>☆☆☆☆☆</w:t>
                      </w:r>
                    </w:p>
                    <w:p>
                      <w:pPr>
                        <w:widowControl/>
                        <w:spacing w:line="360" w:lineRule="auto"/>
                        <w:ind w:firstLine="1050" w:firstLineChars="500"/>
                        <w:jc w:val="left"/>
                        <w:rPr>
                          <w:rFonts w:ascii="宋体" w:hAnsi="宋体" w:cs="宋体"/>
                          <w:color w:val="000000"/>
                          <w:kern w:val="0"/>
                          <w:sz w:val="24"/>
                        </w:rPr>
                      </w:pPr>
                      <w:r>
                        <w:rPr>
                          <w:rFonts w:hint="eastAsia" w:ascii="仿宋_GB2312" w:hAnsi="宋体" w:eastAsia="仿宋_GB2312" w:cs="宋体"/>
                          <w:color w:val="000000"/>
                          <w:kern w:val="0"/>
                          <w:szCs w:val="21"/>
                        </w:rPr>
                        <w:t>你对课程辅导老师的喜欢程度：</w:t>
                      </w:r>
                      <w:r>
                        <w:rPr>
                          <w:rFonts w:hint="eastAsia" w:ascii="宋体" w:hAnsi="宋体" w:cs="宋体"/>
                          <w:color w:val="000000"/>
                          <w:kern w:val="0"/>
                          <w:sz w:val="24"/>
                        </w:rPr>
                        <w:t>☆☆☆☆☆</w:t>
                      </w:r>
                    </w:p>
                    <w:p>
                      <w:pPr>
                        <w:spacing w:line="360" w:lineRule="auto"/>
                        <w:ind w:firstLine="1050" w:firstLineChars="500"/>
                      </w:pPr>
                      <w:r>
                        <w:rPr>
                          <w:rFonts w:hint="eastAsia" w:ascii="仿宋_GB2312" w:hAnsi="宋体" w:eastAsia="仿宋_GB2312" w:cs="宋体"/>
                          <w:color w:val="000000"/>
                          <w:kern w:val="0"/>
                          <w:szCs w:val="21"/>
                        </w:rPr>
                        <w:t>你参与活动过程中的收获程度：</w:t>
                      </w:r>
                      <w:r>
                        <w:rPr>
                          <w:rFonts w:hint="eastAsia" w:ascii="宋体" w:hAnsi="宋体" w:cs="宋体"/>
                          <w:color w:val="000000"/>
                          <w:kern w:val="0"/>
                          <w:sz w:val="24"/>
                        </w:rPr>
                        <w:t>☆☆☆☆☆</w:t>
                      </w:r>
                    </w:p>
                  </w:txbxContent>
                </v:textbox>
              </v:shape>
            </w:pict>
          </mc:Fallback>
        </mc:AlternateContent>
      </w:r>
    </w:p>
    <w:p>
      <w:pPr>
        <w:widowControl/>
        <w:ind w:firstLine="450" w:firstLineChars="150"/>
        <w:jc w:val="left"/>
        <w:rPr>
          <w:rFonts w:hint="eastAsia" w:ascii="仿宋" w:hAnsi="仿宋" w:eastAsia="仿宋" w:cs="仿宋"/>
          <w:kern w:val="0"/>
          <w:sz w:val="30"/>
          <w:szCs w:val="30"/>
        </w:rPr>
      </w:pPr>
      <w:r>
        <w:rPr>
          <w:rFonts w:hint="eastAsia" w:ascii="仿宋" w:hAnsi="仿宋" w:eastAsia="仿宋" w:cs="仿宋"/>
          <w:kern w:val="0"/>
          <w:sz w:val="30"/>
          <w:szCs w:val="30"/>
        </w:rPr>
        <w:t>【评价说明】得分超过12颗“☆”为优；得分高于8颗“☆”，低于12颗“☆”为良；得分高于6颗“☆”，低于8颗“☆”为合格；得分低于6颗“☆”为不合格。</w:t>
      </w:r>
    </w:p>
    <w:p>
      <w:pPr>
        <w:spacing w:line="360" w:lineRule="auto"/>
        <w:ind w:firstLine="420"/>
        <w:rPr>
          <w:rFonts w:hint="eastAsia" w:ascii="仿宋" w:hAnsi="仿宋" w:eastAsia="仿宋" w:cs="仿宋"/>
          <w:sz w:val="30"/>
          <w:szCs w:val="30"/>
        </w:rPr>
      </w:pPr>
      <w:r>
        <w:rPr>
          <w:rFonts w:hint="eastAsia" w:ascii="仿宋" w:hAnsi="仿宋" w:eastAsia="仿宋" w:cs="仿宋"/>
          <w:sz w:val="30"/>
          <w:szCs w:val="30"/>
        </w:rPr>
        <w:t>课程设计是教师根据校本资源自己量身定做的，通过实践与评价，优胜劣汰，不断完善各类课程。以课程开发者的自评、学校行政的常规检查评价、学生的调查反馈等不同评价主体的整合，更合理、客观地反应课程实施中的优势和不足之处，有利于加强课程的调整与修改。</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二、课程保障</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（一）管理措施</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1.健全组织架构，提升课程领导力</w:t>
      </w:r>
    </w:p>
    <w:p>
      <w:pPr>
        <w:spacing w:line="360" w:lineRule="auto"/>
        <w:ind w:firstLine="420"/>
        <w:rPr>
          <w:rFonts w:hint="eastAsia" w:ascii="仿宋" w:hAnsi="仿宋" w:eastAsia="仿宋" w:cs="仿宋"/>
          <w:sz w:val="30"/>
          <w:szCs w:val="30"/>
        </w:rPr>
      </w:pPr>
      <w:r>
        <w:rPr>
          <w:rFonts w:hint="eastAsia" w:ascii="仿宋" w:hAnsi="仿宋" w:eastAsia="仿宋" w:cs="仿宋"/>
          <w:sz w:val="30"/>
          <w:szCs w:val="30"/>
        </w:rPr>
        <w:t>学校依据《上海市中小学2020学年度课程计划及其说明的通知》、《上海市教育委员会关于小学阶段实施基于课程标准的教学与评价工作的意见》等文件精神，结合学校的实际情况成立课程计划管理领导小组，校长作为第一责任人，提出课程设置、开发与实施的总体要求；教导处负责具体的计划制定，将要求落到实处；教研组长、三级骨干教师为组员负责深入具体课程的开发与实施工作。故我校课程管理机构组织示意图如下：</w:t>
      </w:r>
    </w:p>
    <w:p>
      <w:pPr>
        <w:spacing w:line="360" w:lineRule="auto"/>
        <w:ind w:firstLine="420"/>
        <w:rPr>
          <w:rFonts w:hint="eastAsia" w:ascii="仿宋" w:hAnsi="仿宋" w:eastAsia="仿宋" w:cs="仿宋"/>
          <w:sz w:val="30"/>
          <w:szCs w:val="30"/>
        </w:rPr>
      </w:pPr>
      <w:r>
        <w:rPr>
          <w:rFonts w:hint="eastAsia" w:ascii="仿宋" w:hAnsi="仿宋" w:eastAsia="仿宋" w:cs="仿宋"/>
          <w:b/>
          <w:bCs/>
          <w:sz w:val="30"/>
          <w:szCs w:val="30"/>
        </w:rPr>
        <w:t>组长：</w:t>
      </w:r>
      <w:r>
        <w:rPr>
          <w:rFonts w:hint="eastAsia" w:ascii="仿宋" w:hAnsi="仿宋" w:eastAsia="仿宋" w:cs="仿宋"/>
          <w:sz w:val="30"/>
          <w:szCs w:val="30"/>
        </w:rPr>
        <w:t>武卫清</w:t>
      </w:r>
    </w:p>
    <w:p>
      <w:pPr>
        <w:spacing w:line="360" w:lineRule="auto"/>
        <w:ind w:firstLine="420"/>
        <w:rPr>
          <w:rFonts w:hint="eastAsia" w:ascii="仿宋" w:hAnsi="仿宋" w:eastAsia="仿宋" w:cs="仿宋"/>
          <w:sz w:val="30"/>
          <w:szCs w:val="30"/>
          <w:lang w:eastAsia="zh-CN"/>
        </w:rPr>
      </w:pPr>
      <w:r>
        <w:rPr>
          <w:rFonts w:hint="eastAsia" w:ascii="仿宋" w:hAnsi="仿宋" w:eastAsia="仿宋" w:cs="仿宋"/>
          <w:b/>
          <w:bCs/>
          <w:sz w:val="30"/>
          <w:szCs w:val="30"/>
        </w:rPr>
        <w:t>副组长：</w:t>
      </w:r>
      <w:r>
        <w:rPr>
          <w:rFonts w:hint="eastAsia" w:ascii="仿宋" w:hAnsi="仿宋" w:eastAsia="仿宋" w:cs="仿宋"/>
          <w:sz w:val="30"/>
          <w:szCs w:val="30"/>
        </w:rPr>
        <w:t>刘海平、</w:t>
      </w:r>
      <w:r>
        <w:rPr>
          <w:rFonts w:hint="eastAsia" w:ascii="仿宋" w:hAnsi="仿宋" w:eastAsia="仿宋" w:cs="仿宋"/>
          <w:sz w:val="30"/>
          <w:szCs w:val="30"/>
          <w:lang w:eastAsia="zh-CN"/>
        </w:rPr>
        <w:t>龚志萍、</w:t>
      </w:r>
      <w:r>
        <w:rPr>
          <w:rFonts w:hint="eastAsia" w:ascii="仿宋" w:hAnsi="仿宋" w:eastAsia="仿宋" w:cs="仿宋"/>
          <w:sz w:val="30"/>
          <w:szCs w:val="30"/>
        </w:rPr>
        <w:t>童建芬、</w:t>
      </w:r>
      <w:r>
        <w:rPr>
          <w:rFonts w:hint="eastAsia" w:ascii="仿宋" w:hAnsi="仿宋" w:eastAsia="仿宋" w:cs="仿宋"/>
          <w:sz w:val="30"/>
          <w:szCs w:val="30"/>
          <w:lang w:eastAsia="zh-CN"/>
        </w:rPr>
        <w:t>殷莉华、韩丽莉、</w:t>
      </w:r>
      <w:r>
        <w:rPr>
          <w:rFonts w:hint="eastAsia" w:ascii="仿宋" w:hAnsi="仿宋" w:eastAsia="仿宋" w:cs="仿宋"/>
          <w:sz w:val="30"/>
          <w:szCs w:val="30"/>
        </w:rPr>
        <w:t>王莉莉、邓思烨</w:t>
      </w:r>
    </w:p>
    <w:p>
      <w:pPr>
        <w:spacing w:line="360" w:lineRule="auto"/>
        <w:ind w:firstLine="420"/>
        <w:rPr>
          <w:rFonts w:hint="eastAsia" w:ascii="仿宋" w:hAnsi="仿宋" w:eastAsia="仿宋" w:cs="仿宋"/>
          <w:sz w:val="30"/>
          <w:szCs w:val="30"/>
        </w:rPr>
      </w:pPr>
      <w:r>
        <w:rPr>
          <w:rFonts w:hint="eastAsia" w:ascii="仿宋" w:hAnsi="仿宋" w:eastAsia="仿宋" w:cs="仿宋"/>
          <w:b/>
          <w:bCs/>
          <w:sz w:val="30"/>
          <w:szCs w:val="30"/>
        </w:rPr>
        <w:t>组员：</w:t>
      </w:r>
      <w:r>
        <w:rPr>
          <w:rFonts w:hint="eastAsia" w:ascii="仿宋" w:hAnsi="仿宋" w:eastAsia="仿宋" w:cs="仿宋"/>
          <w:sz w:val="30"/>
          <w:szCs w:val="30"/>
        </w:rPr>
        <w:t>各学科教研组长、全体学科教师</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2.完善各项制度，保障课程实施</w:t>
      </w:r>
    </w:p>
    <w:p>
      <w:p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（1）培训制度：</w:t>
      </w:r>
      <w:r>
        <w:rPr>
          <w:rFonts w:hint="eastAsia" w:ascii="仿宋" w:hAnsi="仿宋" w:eastAsia="仿宋" w:cs="仿宋"/>
          <w:sz w:val="30"/>
          <w:szCs w:val="30"/>
        </w:rPr>
        <w:t>聘请专业院校、专业人员来我校为教师做各类讲座，不断更新教师的教育教学理念，树立教师课程整体意识，挖掘教师的课程开发潜力。</w:t>
      </w:r>
    </w:p>
    <w:p>
      <w:p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（2）教研制度：</w:t>
      </w:r>
      <w:r>
        <w:rPr>
          <w:rFonts w:hint="eastAsia" w:ascii="仿宋" w:hAnsi="仿宋" w:eastAsia="仿宋" w:cs="仿宋"/>
          <w:sz w:val="30"/>
          <w:szCs w:val="30"/>
        </w:rPr>
        <w:t>每周安排固定教学研讨时间，主题教研时间为每单周周一下午3:</w:t>
      </w:r>
      <w:r>
        <w:rPr>
          <w:rFonts w:hint="eastAsia" w:ascii="仿宋" w:hAnsi="仿宋" w:eastAsia="仿宋" w:cs="仿宋"/>
          <w:sz w:val="30"/>
          <w:szCs w:val="30"/>
          <w:lang w:val="en-US" w:eastAsia="zh-CN"/>
        </w:rPr>
        <w:t>4</w:t>
      </w:r>
      <w:r>
        <w:rPr>
          <w:rFonts w:hint="eastAsia" w:ascii="仿宋" w:hAnsi="仿宋" w:eastAsia="仿宋" w:cs="仿宋"/>
          <w:sz w:val="30"/>
          <w:szCs w:val="30"/>
        </w:rPr>
        <w:t>5至4：</w:t>
      </w:r>
      <w:r>
        <w:rPr>
          <w:rFonts w:hint="eastAsia" w:ascii="仿宋" w:hAnsi="仿宋" w:eastAsia="仿宋" w:cs="仿宋"/>
          <w:sz w:val="30"/>
          <w:szCs w:val="30"/>
          <w:lang w:val="en-US" w:eastAsia="zh-CN"/>
        </w:rPr>
        <w:t>30</w:t>
      </w:r>
      <w:r>
        <w:rPr>
          <w:rFonts w:hint="eastAsia" w:ascii="仿宋" w:hAnsi="仿宋" w:eastAsia="仿宋" w:cs="仿宋"/>
          <w:sz w:val="30"/>
          <w:szCs w:val="30"/>
        </w:rPr>
        <w:t>分，主要针对课程实施过程中存在的共性问题进行研讨，并于教研组长详实记录于教研组长记录本内；每双周为学科自由教研时间，主要解决课堂教学中出现的即时性问题，</w:t>
      </w:r>
      <w:r>
        <w:rPr>
          <w:rFonts w:hint="eastAsia" w:ascii="仿宋" w:hAnsi="仿宋" w:eastAsia="仿宋" w:cs="仿宋"/>
          <w:sz w:val="30"/>
          <w:szCs w:val="30"/>
          <w:lang w:val="en-US" w:eastAsia="zh-CN"/>
        </w:rPr>
        <w:t>由</w:t>
      </w:r>
      <w:r>
        <w:rPr>
          <w:rFonts w:hint="eastAsia" w:ascii="仿宋" w:hAnsi="仿宋" w:eastAsia="仿宋" w:cs="仿宋"/>
          <w:sz w:val="30"/>
          <w:szCs w:val="30"/>
        </w:rPr>
        <w:t>备课组长记录于备课组记录本内。</w:t>
      </w:r>
    </w:p>
    <w:p>
      <w:p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（3）奖励制度：</w:t>
      </w:r>
      <w:r>
        <w:rPr>
          <w:rFonts w:hint="eastAsia" w:ascii="仿宋" w:hAnsi="仿宋" w:eastAsia="仿宋" w:cs="仿宋"/>
          <w:sz w:val="30"/>
          <w:szCs w:val="30"/>
        </w:rPr>
        <w:t>根据教师课程开发的态度、实效对教师进行奖励，并纳入绩效考核中。</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（二）资源利用</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1.经费保障</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课程开发需要经费的大力支持，学校财政优先于课程的开发，设备的添置，印刷；每学期学校征询教研组长、学科教师意见选购教育教学辅助参考用书，并购置优秀的书籍赠送于教师，同步提升教师专业素养。</w:t>
      </w:r>
    </w:p>
    <w:p>
      <w:pPr>
        <w:spacing w:line="360" w:lineRule="auto"/>
        <w:ind w:firstLine="904" w:firstLineChars="300"/>
        <w:rPr>
          <w:rFonts w:hint="eastAsia" w:ascii="仿宋" w:hAnsi="仿宋" w:eastAsia="仿宋" w:cs="仿宋"/>
          <w:b/>
          <w:bCs/>
          <w:sz w:val="30"/>
          <w:szCs w:val="30"/>
        </w:rPr>
      </w:pPr>
      <w:r>
        <w:rPr>
          <w:rFonts w:hint="eastAsia" w:ascii="仿宋" w:hAnsi="仿宋" w:eastAsia="仿宋" w:cs="仿宋"/>
          <w:b/>
          <w:bCs/>
          <w:sz w:val="30"/>
          <w:szCs w:val="30"/>
        </w:rPr>
        <w:t>2.场地保障</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我校在落实课程计划，规范实施课程的过程中切实做好了课程实施所必要的场地资源保障。校内，我们有教室36间，足够35个班级的学生开展有序地学习活动；专用教室15间，满足综合学科以及部分拓展型、探究型课程的有效落实；室内体育场1间，操场1个，篮球场1个，网球场1个，足够五个年级学生进行各项体育活动的开展。我校还有图书馆1个，心理教室1间，</w:t>
      </w:r>
      <w:r>
        <w:rPr>
          <w:rFonts w:hint="eastAsia" w:ascii="仿宋" w:hAnsi="仿宋" w:eastAsia="仿宋" w:cs="仿宋"/>
          <w:sz w:val="30"/>
          <w:szCs w:val="30"/>
          <w:lang w:val="en-US" w:eastAsia="zh-CN"/>
        </w:rPr>
        <w:t>智慧</w:t>
      </w:r>
      <w:r>
        <w:rPr>
          <w:rFonts w:hint="eastAsia" w:ascii="仿宋" w:hAnsi="仿宋" w:eastAsia="仿宋" w:cs="仿宋"/>
          <w:sz w:val="30"/>
          <w:szCs w:val="30"/>
        </w:rPr>
        <w:t>教室1间等等都能够满足学生和教师在课程中的各项需要。我们还挖掘周边社会场地资源，例如太茂商业广场成为我校“小笼社团”的展示场所；古猗园成为校本课程——《绿竹猗猗》的探究场地；南翔</w:t>
      </w:r>
      <w:r>
        <w:rPr>
          <w:rFonts w:hint="eastAsia" w:ascii="仿宋" w:hAnsi="仿宋" w:eastAsia="仿宋" w:cs="仿宋"/>
          <w:sz w:val="30"/>
          <w:szCs w:val="30"/>
          <w:lang w:val="en-US" w:eastAsia="zh-CN"/>
        </w:rPr>
        <w:t>老街</w:t>
      </w:r>
      <w:r>
        <w:rPr>
          <w:rFonts w:hint="eastAsia" w:ascii="仿宋" w:hAnsi="仿宋" w:eastAsia="仿宋" w:cs="仿宋"/>
          <w:sz w:val="30"/>
          <w:szCs w:val="30"/>
        </w:rPr>
        <w:t>成为校本课程——《古猗文化》的寻访之处等等。我们物尽其用，让场地资源更好</w:t>
      </w:r>
      <w:r>
        <w:rPr>
          <w:rFonts w:hint="eastAsia" w:ascii="仿宋" w:hAnsi="仿宋" w:eastAsia="仿宋" w:cs="仿宋"/>
          <w:sz w:val="30"/>
          <w:szCs w:val="30"/>
          <w:lang w:val="en-US" w:eastAsia="zh-CN"/>
        </w:rPr>
        <w:t>地</w:t>
      </w:r>
      <w:r>
        <w:rPr>
          <w:rFonts w:hint="eastAsia" w:ascii="仿宋" w:hAnsi="仿宋" w:eastAsia="仿宋" w:cs="仿宋"/>
          <w:sz w:val="30"/>
          <w:szCs w:val="30"/>
        </w:rPr>
        <w:t>服务于课程。</w:t>
      </w:r>
    </w:p>
    <w:p>
      <w:pPr>
        <w:spacing w:line="360" w:lineRule="auto"/>
        <w:ind w:firstLine="904" w:firstLineChars="300"/>
        <w:rPr>
          <w:rFonts w:hint="eastAsia" w:ascii="仿宋" w:hAnsi="仿宋" w:eastAsia="仿宋" w:cs="仿宋"/>
          <w:b/>
          <w:bCs/>
          <w:sz w:val="30"/>
          <w:szCs w:val="30"/>
        </w:rPr>
      </w:pPr>
      <w:r>
        <w:rPr>
          <w:rFonts w:hint="eastAsia" w:ascii="仿宋" w:hAnsi="仿宋" w:eastAsia="仿宋" w:cs="仿宋"/>
          <w:b/>
          <w:bCs/>
          <w:sz w:val="30"/>
          <w:szCs w:val="30"/>
        </w:rPr>
        <w:t>3.师资保障</w:t>
      </w:r>
    </w:p>
    <w:p>
      <w:pPr>
        <w:spacing w:line="360" w:lineRule="auto"/>
        <w:rPr>
          <w:rFonts w:hint="eastAsia" w:ascii="仿宋" w:hAnsi="仿宋" w:eastAsia="仿宋" w:cs="仿宋"/>
          <w:sz w:val="30"/>
          <w:szCs w:val="30"/>
        </w:rPr>
      </w:pPr>
      <w:r>
        <w:rPr>
          <w:rFonts w:hint="eastAsia" w:ascii="仿宋" w:hAnsi="仿宋" w:eastAsia="仿宋" w:cs="仿宋"/>
          <w:sz w:val="30"/>
          <w:szCs w:val="30"/>
        </w:rPr>
        <w:t xml:space="preserve">      我校拥有一支奋发向上，锐意进取的青年教师队伍，他们有创新意识，研究精神，身上散发了鲜明的时代特征。我们根据班级数配备足够数量的教师，语、数、英、音、体、美、心理、信息、劳技学科全部都是专职教师。我校还会引入优质的家长和社区代表等资源，为学生获得更专业、更多元的体验创造更多的机会。</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（三）专业发展</w:t>
      </w:r>
    </w:p>
    <w:p>
      <w:pPr>
        <w:numPr>
          <w:ilvl w:val="0"/>
          <w:numId w:val="34"/>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学校定期聘请市区级教育科研机构的专家、学者来校做各类学术讲座，不断更新教师教育观念，提升教师课程开发、设计、实施能力。</w:t>
      </w:r>
    </w:p>
    <w:p>
      <w:pPr>
        <w:numPr>
          <w:ilvl w:val="0"/>
          <w:numId w:val="34"/>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开学伊始，以教研组为单位组织教师集体学习各学科“课程标准”、“教学基本要求”、“低中高年段评价指南”以及“学科单元设计要求”等指导性文件，积极转变教师价值取向和教学理念，致力于课程改革，课堂转型。</w:t>
      </w:r>
    </w:p>
    <w:p>
      <w:pPr>
        <w:numPr>
          <w:ilvl w:val="0"/>
          <w:numId w:val="34"/>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学校组织三级骨干教师组成教学委员会，定期举行学科沙龙活动，开展各种教育学术研讨活动，互相学习、交流经验，共同成长。</w:t>
      </w:r>
    </w:p>
    <w:p>
      <w:pPr>
        <w:numPr>
          <w:ilvl w:val="0"/>
          <w:numId w:val="34"/>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通过各种形式和途径加强对教师的校本化培训，促进教师的科研能力，为课程的实施奠定专业的基础。</w:t>
      </w:r>
    </w:p>
    <w:p>
      <w:pPr>
        <w:spacing w:line="360" w:lineRule="auto"/>
        <w:jc w:val="right"/>
        <w:rPr>
          <w:rFonts w:hint="eastAsia" w:ascii="仿宋" w:hAnsi="仿宋" w:eastAsia="仿宋" w:cs="仿宋"/>
          <w:sz w:val="30"/>
          <w:szCs w:val="30"/>
        </w:rPr>
      </w:pPr>
    </w:p>
    <w:p>
      <w:pPr>
        <w:spacing w:line="360" w:lineRule="auto"/>
        <w:jc w:val="right"/>
        <w:rPr>
          <w:rFonts w:hint="eastAsia" w:ascii="仿宋" w:hAnsi="仿宋" w:eastAsia="仿宋" w:cs="仿宋"/>
          <w:sz w:val="30"/>
          <w:szCs w:val="30"/>
        </w:rPr>
      </w:pPr>
      <w:r>
        <w:rPr>
          <w:rFonts w:hint="eastAsia" w:ascii="仿宋" w:hAnsi="仿宋" w:eastAsia="仿宋" w:cs="仿宋"/>
          <w:sz w:val="30"/>
          <w:szCs w:val="30"/>
        </w:rPr>
        <w:t xml:space="preserve">上海市嘉定区古猗小学  </w:t>
      </w:r>
    </w:p>
    <w:p>
      <w:pPr>
        <w:spacing w:line="360" w:lineRule="auto"/>
        <w:jc w:val="right"/>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年8月30日</w:t>
      </w:r>
    </w:p>
    <w:p>
      <w:pPr>
        <w:spacing w:line="360" w:lineRule="auto"/>
        <w:rPr>
          <w:rFonts w:ascii="宋体" w:hAnsi="宋体"/>
          <w:sz w:val="24"/>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77191"/>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681C8"/>
    <w:multiLevelType w:val="singleLevel"/>
    <w:tmpl w:val="844681C8"/>
    <w:lvl w:ilvl="0" w:tentative="0">
      <w:start w:val="1"/>
      <w:numFmt w:val="decimal"/>
      <w:lvlText w:val="%1."/>
      <w:lvlJc w:val="left"/>
      <w:pPr>
        <w:tabs>
          <w:tab w:val="left" w:pos="312"/>
        </w:tabs>
      </w:pPr>
    </w:lvl>
  </w:abstractNum>
  <w:abstractNum w:abstractNumId="1">
    <w:nsid w:val="84B0BA84"/>
    <w:multiLevelType w:val="singleLevel"/>
    <w:tmpl w:val="84B0BA84"/>
    <w:lvl w:ilvl="0" w:tentative="0">
      <w:start w:val="1"/>
      <w:numFmt w:val="decimal"/>
      <w:lvlText w:val="%1."/>
      <w:lvlJc w:val="left"/>
      <w:pPr>
        <w:tabs>
          <w:tab w:val="left" w:pos="312"/>
        </w:tabs>
      </w:pPr>
    </w:lvl>
  </w:abstractNum>
  <w:abstractNum w:abstractNumId="2">
    <w:nsid w:val="879F4482"/>
    <w:multiLevelType w:val="singleLevel"/>
    <w:tmpl w:val="879F4482"/>
    <w:lvl w:ilvl="0" w:tentative="0">
      <w:start w:val="1"/>
      <w:numFmt w:val="decimal"/>
      <w:lvlText w:val="%1."/>
      <w:lvlJc w:val="left"/>
      <w:pPr>
        <w:tabs>
          <w:tab w:val="left" w:pos="312"/>
        </w:tabs>
      </w:pPr>
    </w:lvl>
  </w:abstractNum>
  <w:abstractNum w:abstractNumId="3">
    <w:nsid w:val="8904E870"/>
    <w:multiLevelType w:val="singleLevel"/>
    <w:tmpl w:val="8904E870"/>
    <w:lvl w:ilvl="0" w:tentative="0">
      <w:start w:val="1"/>
      <w:numFmt w:val="decimal"/>
      <w:lvlText w:val="%1."/>
      <w:lvlJc w:val="left"/>
      <w:pPr>
        <w:tabs>
          <w:tab w:val="left" w:pos="312"/>
        </w:tabs>
      </w:pPr>
    </w:lvl>
  </w:abstractNum>
  <w:abstractNum w:abstractNumId="4">
    <w:nsid w:val="8FF10BA5"/>
    <w:multiLevelType w:val="singleLevel"/>
    <w:tmpl w:val="8FF10BA5"/>
    <w:lvl w:ilvl="0" w:tentative="0">
      <w:start w:val="1"/>
      <w:numFmt w:val="decimal"/>
      <w:lvlText w:val="%1."/>
      <w:lvlJc w:val="left"/>
      <w:pPr>
        <w:tabs>
          <w:tab w:val="left" w:pos="312"/>
        </w:tabs>
      </w:pPr>
    </w:lvl>
  </w:abstractNum>
  <w:abstractNum w:abstractNumId="5">
    <w:nsid w:val="9CD137D7"/>
    <w:multiLevelType w:val="singleLevel"/>
    <w:tmpl w:val="9CD137D7"/>
    <w:lvl w:ilvl="0" w:tentative="0">
      <w:start w:val="1"/>
      <w:numFmt w:val="decimal"/>
      <w:lvlText w:val="%1."/>
      <w:lvlJc w:val="left"/>
      <w:pPr>
        <w:tabs>
          <w:tab w:val="left" w:pos="312"/>
        </w:tabs>
      </w:pPr>
    </w:lvl>
  </w:abstractNum>
  <w:abstractNum w:abstractNumId="6">
    <w:nsid w:val="A721D34D"/>
    <w:multiLevelType w:val="singleLevel"/>
    <w:tmpl w:val="A721D34D"/>
    <w:lvl w:ilvl="0" w:tentative="0">
      <w:start w:val="1"/>
      <w:numFmt w:val="decimal"/>
      <w:lvlText w:val="%1."/>
      <w:lvlJc w:val="left"/>
      <w:pPr>
        <w:tabs>
          <w:tab w:val="left" w:pos="312"/>
        </w:tabs>
      </w:pPr>
    </w:lvl>
  </w:abstractNum>
  <w:abstractNum w:abstractNumId="7">
    <w:nsid w:val="A7427B24"/>
    <w:multiLevelType w:val="singleLevel"/>
    <w:tmpl w:val="A7427B24"/>
    <w:lvl w:ilvl="0" w:tentative="0">
      <w:start w:val="2"/>
      <w:numFmt w:val="chineseCounting"/>
      <w:suff w:val="nothing"/>
      <w:lvlText w:val="%1、"/>
      <w:lvlJc w:val="left"/>
      <w:rPr>
        <w:rFonts w:hint="eastAsia"/>
      </w:rPr>
    </w:lvl>
  </w:abstractNum>
  <w:abstractNum w:abstractNumId="8">
    <w:nsid w:val="AC823E17"/>
    <w:multiLevelType w:val="singleLevel"/>
    <w:tmpl w:val="AC823E17"/>
    <w:lvl w:ilvl="0" w:tentative="0">
      <w:start w:val="1"/>
      <w:numFmt w:val="decimal"/>
      <w:lvlText w:val="%1."/>
      <w:lvlJc w:val="left"/>
      <w:pPr>
        <w:tabs>
          <w:tab w:val="left" w:pos="312"/>
        </w:tabs>
      </w:pPr>
    </w:lvl>
  </w:abstractNum>
  <w:abstractNum w:abstractNumId="9">
    <w:nsid w:val="B5D3482B"/>
    <w:multiLevelType w:val="singleLevel"/>
    <w:tmpl w:val="B5D3482B"/>
    <w:lvl w:ilvl="0" w:tentative="0">
      <w:start w:val="1"/>
      <w:numFmt w:val="decimal"/>
      <w:lvlText w:val="%1."/>
      <w:lvlJc w:val="left"/>
      <w:pPr>
        <w:tabs>
          <w:tab w:val="left" w:pos="312"/>
        </w:tabs>
      </w:pPr>
    </w:lvl>
  </w:abstractNum>
  <w:abstractNum w:abstractNumId="10">
    <w:nsid w:val="C3E72F23"/>
    <w:multiLevelType w:val="singleLevel"/>
    <w:tmpl w:val="C3E72F23"/>
    <w:lvl w:ilvl="0" w:tentative="0">
      <w:start w:val="1"/>
      <w:numFmt w:val="decimal"/>
      <w:lvlText w:val="%1."/>
      <w:lvlJc w:val="left"/>
      <w:pPr>
        <w:tabs>
          <w:tab w:val="left" w:pos="312"/>
        </w:tabs>
      </w:pPr>
    </w:lvl>
  </w:abstractNum>
  <w:abstractNum w:abstractNumId="11">
    <w:nsid w:val="CF55A7AE"/>
    <w:multiLevelType w:val="singleLevel"/>
    <w:tmpl w:val="CF55A7AE"/>
    <w:lvl w:ilvl="0" w:tentative="0">
      <w:start w:val="1"/>
      <w:numFmt w:val="decimal"/>
      <w:lvlText w:val="%1."/>
      <w:lvlJc w:val="left"/>
      <w:pPr>
        <w:tabs>
          <w:tab w:val="left" w:pos="312"/>
        </w:tabs>
      </w:pPr>
    </w:lvl>
  </w:abstractNum>
  <w:abstractNum w:abstractNumId="12">
    <w:nsid w:val="D572D962"/>
    <w:multiLevelType w:val="singleLevel"/>
    <w:tmpl w:val="D572D962"/>
    <w:lvl w:ilvl="0" w:tentative="0">
      <w:start w:val="1"/>
      <w:numFmt w:val="decimal"/>
      <w:lvlText w:val="%1."/>
      <w:lvlJc w:val="left"/>
      <w:pPr>
        <w:tabs>
          <w:tab w:val="left" w:pos="312"/>
        </w:tabs>
      </w:pPr>
    </w:lvl>
  </w:abstractNum>
  <w:abstractNum w:abstractNumId="13">
    <w:nsid w:val="D638E91D"/>
    <w:multiLevelType w:val="singleLevel"/>
    <w:tmpl w:val="D638E91D"/>
    <w:lvl w:ilvl="0" w:tentative="0">
      <w:start w:val="1"/>
      <w:numFmt w:val="decimal"/>
      <w:lvlText w:val="%1."/>
      <w:lvlJc w:val="left"/>
      <w:pPr>
        <w:tabs>
          <w:tab w:val="left" w:pos="312"/>
        </w:tabs>
      </w:pPr>
    </w:lvl>
  </w:abstractNum>
  <w:abstractNum w:abstractNumId="14">
    <w:nsid w:val="D64CC6D8"/>
    <w:multiLevelType w:val="singleLevel"/>
    <w:tmpl w:val="D64CC6D8"/>
    <w:lvl w:ilvl="0" w:tentative="0">
      <w:start w:val="1"/>
      <w:numFmt w:val="decimal"/>
      <w:lvlText w:val="%1."/>
      <w:lvlJc w:val="left"/>
      <w:pPr>
        <w:tabs>
          <w:tab w:val="left" w:pos="312"/>
        </w:tabs>
      </w:pPr>
    </w:lvl>
  </w:abstractNum>
  <w:abstractNum w:abstractNumId="15">
    <w:nsid w:val="E0C528E4"/>
    <w:multiLevelType w:val="singleLevel"/>
    <w:tmpl w:val="E0C528E4"/>
    <w:lvl w:ilvl="0" w:tentative="0">
      <w:start w:val="1"/>
      <w:numFmt w:val="decimal"/>
      <w:lvlText w:val="%1."/>
      <w:lvlJc w:val="left"/>
      <w:pPr>
        <w:tabs>
          <w:tab w:val="left" w:pos="312"/>
        </w:tabs>
      </w:pPr>
    </w:lvl>
  </w:abstractNum>
  <w:abstractNum w:abstractNumId="16">
    <w:nsid w:val="E9B60CD5"/>
    <w:multiLevelType w:val="singleLevel"/>
    <w:tmpl w:val="E9B60CD5"/>
    <w:lvl w:ilvl="0" w:tentative="0">
      <w:start w:val="1"/>
      <w:numFmt w:val="decimal"/>
      <w:lvlText w:val="%1."/>
      <w:lvlJc w:val="left"/>
      <w:pPr>
        <w:tabs>
          <w:tab w:val="left" w:pos="312"/>
        </w:tabs>
      </w:pPr>
    </w:lvl>
  </w:abstractNum>
  <w:abstractNum w:abstractNumId="17">
    <w:nsid w:val="EAD4AEE3"/>
    <w:multiLevelType w:val="singleLevel"/>
    <w:tmpl w:val="EAD4AEE3"/>
    <w:lvl w:ilvl="0" w:tentative="0">
      <w:start w:val="1"/>
      <w:numFmt w:val="decimal"/>
      <w:lvlText w:val="%1."/>
      <w:lvlJc w:val="left"/>
      <w:pPr>
        <w:tabs>
          <w:tab w:val="left" w:pos="312"/>
        </w:tabs>
      </w:pPr>
    </w:lvl>
  </w:abstractNum>
  <w:abstractNum w:abstractNumId="18">
    <w:nsid w:val="EB3E7E24"/>
    <w:multiLevelType w:val="singleLevel"/>
    <w:tmpl w:val="EB3E7E24"/>
    <w:lvl w:ilvl="0" w:tentative="0">
      <w:start w:val="1"/>
      <w:numFmt w:val="decimal"/>
      <w:lvlText w:val="%1."/>
      <w:lvlJc w:val="left"/>
      <w:pPr>
        <w:tabs>
          <w:tab w:val="left" w:pos="312"/>
        </w:tabs>
      </w:pPr>
    </w:lvl>
  </w:abstractNum>
  <w:abstractNum w:abstractNumId="19">
    <w:nsid w:val="F0BC484D"/>
    <w:multiLevelType w:val="singleLevel"/>
    <w:tmpl w:val="F0BC484D"/>
    <w:lvl w:ilvl="0" w:tentative="0">
      <w:start w:val="1"/>
      <w:numFmt w:val="decimal"/>
      <w:lvlText w:val="%1."/>
      <w:lvlJc w:val="left"/>
      <w:pPr>
        <w:tabs>
          <w:tab w:val="left" w:pos="312"/>
        </w:tabs>
      </w:pPr>
    </w:lvl>
  </w:abstractNum>
  <w:abstractNum w:abstractNumId="20">
    <w:nsid w:val="F65C589E"/>
    <w:multiLevelType w:val="singleLevel"/>
    <w:tmpl w:val="F65C589E"/>
    <w:lvl w:ilvl="0" w:tentative="0">
      <w:start w:val="1"/>
      <w:numFmt w:val="decimal"/>
      <w:lvlText w:val="%1."/>
      <w:lvlJc w:val="left"/>
      <w:pPr>
        <w:tabs>
          <w:tab w:val="left" w:pos="312"/>
        </w:tabs>
      </w:pPr>
    </w:lvl>
  </w:abstractNum>
  <w:abstractNum w:abstractNumId="21">
    <w:nsid w:val="1846B4BF"/>
    <w:multiLevelType w:val="singleLevel"/>
    <w:tmpl w:val="1846B4BF"/>
    <w:lvl w:ilvl="0" w:tentative="0">
      <w:start w:val="1"/>
      <w:numFmt w:val="decimal"/>
      <w:lvlText w:val="%1."/>
      <w:lvlJc w:val="left"/>
      <w:pPr>
        <w:tabs>
          <w:tab w:val="left" w:pos="312"/>
        </w:tabs>
      </w:pPr>
    </w:lvl>
  </w:abstractNum>
  <w:abstractNum w:abstractNumId="22">
    <w:nsid w:val="1EDB291C"/>
    <w:multiLevelType w:val="singleLevel"/>
    <w:tmpl w:val="1EDB291C"/>
    <w:lvl w:ilvl="0" w:tentative="0">
      <w:start w:val="1"/>
      <w:numFmt w:val="decimal"/>
      <w:lvlText w:val="%1."/>
      <w:lvlJc w:val="left"/>
      <w:pPr>
        <w:tabs>
          <w:tab w:val="left" w:pos="312"/>
        </w:tabs>
      </w:pPr>
    </w:lvl>
  </w:abstractNum>
  <w:abstractNum w:abstractNumId="23">
    <w:nsid w:val="2175850C"/>
    <w:multiLevelType w:val="singleLevel"/>
    <w:tmpl w:val="2175850C"/>
    <w:lvl w:ilvl="0" w:tentative="0">
      <w:start w:val="1"/>
      <w:numFmt w:val="decimal"/>
      <w:lvlText w:val="%1."/>
      <w:lvlJc w:val="left"/>
      <w:pPr>
        <w:tabs>
          <w:tab w:val="left" w:pos="312"/>
        </w:tabs>
      </w:pPr>
    </w:lvl>
  </w:abstractNum>
  <w:abstractNum w:abstractNumId="24">
    <w:nsid w:val="2580C883"/>
    <w:multiLevelType w:val="singleLevel"/>
    <w:tmpl w:val="2580C883"/>
    <w:lvl w:ilvl="0" w:tentative="0">
      <w:start w:val="1"/>
      <w:numFmt w:val="decimal"/>
      <w:lvlText w:val="%1."/>
      <w:lvlJc w:val="left"/>
      <w:pPr>
        <w:tabs>
          <w:tab w:val="left" w:pos="312"/>
        </w:tabs>
      </w:pPr>
    </w:lvl>
  </w:abstractNum>
  <w:abstractNum w:abstractNumId="25">
    <w:nsid w:val="3D07DC48"/>
    <w:multiLevelType w:val="singleLevel"/>
    <w:tmpl w:val="3D07DC48"/>
    <w:lvl w:ilvl="0" w:tentative="0">
      <w:start w:val="1"/>
      <w:numFmt w:val="decimal"/>
      <w:lvlText w:val="%1."/>
      <w:lvlJc w:val="left"/>
      <w:pPr>
        <w:tabs>
          <w:tab w:val="left" w:pos="312"/>
        </w:tabs>
      </w:pPr>
    </w:lvl>
  </w:abstractNum>
  <w:abstractNum w:abstractNumId="26">
    <w:nsid w:val="466E6CCD"/>
    <w:multiLevelType w:val="singleLevel"/>
    <w:tmpl w:val="466E6CCD"/>
    <w:lvl w:ilvl="0" w:tentative="0">
      <w:start w:val="1"/>
      <w:numFmt w:val="decimal"/>
      <w:lvlText w:val="%1."/>
      <w:lvlJc w:val="left"/>
      <w:pPr>
        <w:tabs>
          <w:tab w:val="left" w:pos="312"/>
        </w:tabs>
      </w:pPr>
    </w:lvl>
  </w:abstractNum>
  <w:abstractNum w:abstractNumId="27">
    <w:nsid w:val="47E183A3"/>
    <w:multiLevelType w:val="singleLevel"/>
    <w:tmpl w:val="47E183A3"/>
    <w:lvl w:ilvl="0" w:tentative="0">
      <w:start w:val="1"/>
      <w:numFmt w:val="decimal"/>
      <w:suff w:val="nothing"/>
      <w:lvlText w:val="（%1）"/>
      <w:lvlJc w:val="left"/>
    </w:lvl>
  </w:abstractNum>
  <w:abstractNum w:abstractNumId="28">
    <w:nsid w:val="48CCA75F"/>
    <w:multiLevelType w:val="singleLevel"/>
    <w:tmpl w:val="48CCA75F"/>
    <w:lvl w:ilvl="0" w:tentative="0">
      <w:start w:val="1"/>
      <w:numFmt w:val="decimal"/>
      <w:lvlText w:val="%1."/>
      <w:lvlJc w:val="left"/>
      <w:pPr>
        <w:tabs>
          <w:tab w:val="left" w:pos="312"/>
        </w:tabs>
      </w:pPr>
    </w:lvl>
  </w:abstractNum>
  <w:abstractNum w:abstractNumId="29">
    <w:nsid w:val="4D98DA37"/>
    <w:multiLevelType w:val="singleLevel"/>
    <w:tmpl w:val="4D98DA37"/>
    <w:lvl w:ilvl="0" w:tentative="0">
      <w:start w:val="1"/>
      <w:numFmt w:val="decimal"/>
      <w:lvlText w:val="%1."/>
      <w:lvlJc w:val="left"/>
      <w:pPr>
        <w:tabs>
          <w:tab w:val="left" w:pos="312"/>
        </w:tabs>
      </w:pPr>
    </w:lvl>
  </w:abstractNum>
  <w:abstractNum w:abstractNumId="30">
    <w:nsid w:val="58873A30"/>
    <w:multiLevelType w:val="singleLevel"/>
    <w:tmpl w:val="58873A30"/>
    <w:lvl w:ilvl="0" w:tentative="0">
      <w:start w:val="1"/>
      <w:numFmt w:val="decimal"/>
      <w:lvlText w:val="%1."/>
      <w:lvlJc w:val="left"/>
      <w:pPr>
        <w:tabs>
          <w:tab w:val="left" w:pos="312"/>
        </w:tabs>
      </w:pPr>
    </w:lvl>
  </w:abstractNum>
  <w:abstractNum w:abstractNumId="31">
    <w:nsid w:val="6BBEDFA4"/>
    <w:multiLevelType w:val="singleLevel"/>
    <w:tmpl w:val="6BBEDFA4"/>
    <w:lvl w:ilvl="0" w:tentative="0">
      <w:start w:val="1"/>
      <w:numFmt w:val="decimal"/>
      <w:lvlText w:val="%1."/>
      <w:lvlJc w:val="left"/>
      <w:pPr>
        <w:tabs>
          <w:tab w:val="left" w:pos="312"/>
        </w:tabs>
      </w:pPr>
    </w:lvl>
  </w:abstractNum>
  <w:abstractNum w:abstractNumId="32">
    <w:nsid w:val="77F03346"/>
    <w:multiLevelType w:val="singleLevel"/>
    <w:tmpl w:val="77F03346"/>
    <w:lvl w:ilvl="0" w:tentative="0">
      <w:start w:val="1"/>
      <w:numFmt w:val="decimal"/>
      <w:suff w:val="nothing"/>
      <w:lvlText w:val="（%1）"/>
      <w:lvlJc w:val="left"/>
    </w:lvl>
  </w:abstractNum>
  <w:abstractNum w:abstractNumId="33">
    <w:nsid w:val="79890DEC"/>
    <w:multiLevelType w:val="singleLevel"/>
    <w:tmpl w:val="79890DEC"/>
    <w:lvl w:ilvl="0" w:tentative="0">
      <w:start w:val="1"/>
      <w:numFmt w:val="decimal"/>
      <w:lvlText w:val="%1."/>
      <w:lvlJc w:val="left"/>
      <w:pPr>
        <w:tabs>
          <w:tab w:val="left" w:pos="312"/>
        </w:tabs>
      </w:pPr>
    </w:lvl>
  </w:abstractNum>
  <w:num w:numId="1">
    <w:abstractNumId w:val="7"/>
  </w:num>
  <w:num w:numId="2">
    <w:abstractNumId w:val="27"/>
  </w:num>
  <w:num w:numId="3">
    <w:abstractNumId w:val="15"/>
  </w:num>
  <w:num w:numId="4">
    <w:abstractNumId w:val="31"/>
  </w:num>
  <w:num w:numId="5">
    <w:abstractNumId w:val="29"/>
  </w:num>
  <w:num w:numId="6">
    <w:abstractNumId w:val="8"/>
  </w:num>
  <w:num w:numId="7">
    <w:abstractNumId w:val="10"/>
  </w:num>
  <w:num w:numId="8">
    <w:abstractNumId w:val="6"/>
  </w:num>
  <w:num w:numId="9">
    <w:abstractNumId w:val="30"/>
  </w:num>
  <w:num w:numId="10">
    <w:abstractNumId w:val="2"/>
  </w:num>
  <w:num w:numId="11">
    <w:abstractNumId w:val="4"/>
  </w:num>
  <w:num w:numId="12">
    <w:abstractNumId w:val="17"/>
  </w:num>
  <w:num w:numId="13">
    <w:abstractNumId w:val="14"/>
  </w:num>
  <w:num w:numId="14">
    <w:abstractNumId w:val="20"/>
  </w:num>
  <w:num w:numId="15">
    <w:abstractNumId w:val="23"/>
  </w:num>
  <w:num w:numId="16">
    <w:abstractNumId w:val="16"/>
  </w:num>
  <w:num w:numId="17">
    <w:abstractNumId w:val="3"/>
  </w:num>
  <w:num w:numId="18">
    <w:abstractNumId w:val="26"/>
  </w:num>
  <w:num w:numId="19">
    <w:abstractNumId w:val="21"/>
  </w:num>
  <w:num w:numId="20">
    <w:abstractNumId w:val="9"/>
  </w:num>
  <w:num w:numId="21">
    <w:abstractNumId w:val="12"/>
  </w:num>
  <w:num w:numId="22">
    <w:abstractNumId w:val="1"/>
  </w:num>
  <w:num w:numId="23">
    <w:abstractNumId w:val="11"/>
  </w:num>
  <w:num w:numId="24">
    <w:abstractNumId w:val="18"/>
  </w:num>
  <w:num w:numId="25">
    <w:abstractNumId w:val="13"/>
  </w:num>
  <w:num w:numId="26">
    <w:abstractNumId w:val="25"/>
  </w:num>
  <w:num w:numId="27">
    <w:abstractNumId w:val="24"/>
  </w:num>
  <w:num w:numId="28">
    <w:abstractNumId w:val="5"/>
  </w:num>
  <w:num w:numId="29">
    <w:abstractNumId w:val="22"/>
  </w:num>
  <w:num w:numId="30">
    <w:abstractNumId w:val="33"/>
  </w:num>
  <w:num w:numId="31">
    <w:abstractNumId w:val="0"/>
  </w:num>
  <w:num w:numId="32">
    <w:abstractNumId w:val="28"/>
  </w:num>
  <w:num w:numId="33">
    <w:abstractNumId w:val="3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0NmIxNzNhNGIzODJiOGI0YjJjODhhNGRjMmUxYzgifQ=="/>
  </w:docVars>
  <w:rsids>
    <w:rsidRoot w:val="515E18DF"/>
    <w:rsid w:val="00047E18"/>
    <w:rsid w:val="000915A3"/>
    <w:rsid w:val="000F0B9E"/>
    <w:rsid w:val="00102EBE"/>
    <w:rsid w:val="00112803"/>
    <w:rsid w:val="00167406"/>
    <w:rsid w:val="001A4703"/>
    <w:rsid w:val="001B37B0"/>
    <w:rsid w:val="00204D55"/>
    <w:rsid w:val="002226CB"/>
    <w:rsid w:val="003105C6"/>
    <w:rsid w:val="0031221A"/>
    <w:rsid w:val="0031673B"/>
    <w:rsid w:val="00333382"/>
    <w:rsid w:val="003E0F2C"/>
    <w:rsid w:val="003F5C04"/>
    <w:rsid w:val="00413799"/>
    <w:rsid w:val="00461C32"/>
    <w:rsid w:val="00464BF1"/>
    <w:rsid w:val="00483F67"/>
    <w:rsid w:val="004B27F2"/>
    <w:rsid w:val="004C6F05"/>
    <w:rsid w:val="004E7FBA"/>
    <w:rsid w:val="00537944"/>
    <w:rsid w:val="00557802"/>
    <w:rsid w:val="005900EE"/>
    <w:rsid w:val="0060318D"/>
    <w:rsid w:val="006533B3"/>
    <w:rsid w:val="006C3333"/>
    <w:rsid w:val="006F1391"/>
    <w:rsid w:val="00702CFE"/>
    <w:rsid w:val="007826F5"/>
    <w:rsid w:val="007A6FE3"/>
    <w:rsid w:val="007E39A9"/>
    <w:rsid w:val="008427D5"/>
    <w:rsid w:val="008A5B15"/>
    <w:rsid w:val="008B1D0D"/>
    <w:rsid w:val="008C3FFA"/>
    <w:rsid w:val="008D7CC2"/>
    <w:rsid w:val="008E46FB"/>
    <w:rsid w:val="008F2440"/>
    <w:rsid w:val="009C4B13"/>
    <w:rsid w:val="009E551F"/>
    <w:rsid w:val="009F7076"/>
    <w:rsid w:val="00A41380"/>
    <w:rsid w:val="00A9268D"/>
    <w:rsid w:val="00AA2514"/>
    <w:rsid w:val="00B24CC3"/>
    <w:rsid w:val="00BB2476"/>
    <w:rsid w:val="00BF4B12"/>
    <w:rsid w:val="00C1164A"/>
    <w:rsid w:val="00C172A7"/>
    <w:rsid w:val="00C321E3"/>
    <w:rsid w:val="00C46D02"/>
    <w:rsid w:val="00C9345F"/>
    <w:rsid w:val="00CD3AE7"/>
    <w:rsid w:val="00D12672"/>
    <w:rsid w:val="00D42DA0"/>
    <w:rsid w:val="00D44BE6"/>
    <w:rsid w:val="00D53294"/>
    <w:rsid w:val="00D7736D"/>
    <w:rsid w:val="00DB4959"/>
    <w:rsid w:val="00DC7E9B"/>
    <w:rsid w:val="00E23354"/>
    <w:rsid w:val="00E42441"/>
    <w:rsid w:val="00E505F9"/>
    <w:rsid w:val="00E5158D"/>
    <w:rsid w:val="00E655B5"/>
    <w:rsid w:val="00E97075"/>
    <w:rsid w:val="00EA462D"/>
    <w:rsid w:val="00ED07C7"/>
    <w:rsid w:val="00F21162"/>
    <w:rsid w:val="00F23D4C"/>
    <w:rsid w:val="00F51E30"/>
    <w:rsid w:val="00FC6066"/>
    <w:rsid w:val="03BF24C4"/>
    <w:rsid w:val="04C6120E"/>
    <w:rsid w:val="09BB6507"/>
    <w:rsid w:val="0A4C21FF"/>
    <w:rsid w:val="0B515974"/>
    <w:rsid w:val="0D096447"/>
    <w:rsid w:val="108B4C4C"/>
    <w:rsid w:val="125B288E"/>
    <w:rsid w:val="135375D9"/>
    <w:rsid w:val="14484807"/>
    <w:rsid w:val="14A03263"/>
    <w:rsid w:val="14C14BCB"/>
    <w:rsid w:val="16B50DFD"/>
    <w:rsid w:val="17B154EE"/>
    <w:rsid w:val="17BF17CF"/>
    <w:rsid w:val="18A33870"/>
    <w:rsid w:val="196E6536"/>
    <w:rsid w:val="1AB07975"/>
    <w:rsid w:val="27977724"/>
    <w:rsid w:val="2A3D0F3B"/>
    <w:rsid w:val="2A4A3ED4"/>
    <w:rsid w:val="2EE1110A"/>
    <w:rsid w:val="31A423D1"/>
    <w:rsid w:val="33014F98"/>
    <w:rsid w:val="34880A21"/>
    <w:rsid w:val="36A5742F"/>
    <w:rsid w:val="3B36083D"/>
    <w:rsid w:val="405F1CC9"/>
    <w:rsid w:val="4223143C"/>
    <w:rsid w:val="42D01F44"/>
    <w:rsid w:val="4418167D"/>
    <w:rsid w:val="44692DBF"/>
    <w:rsid w:val="47DB004A"/>
    <w:rsid w:val="490F5B5E"/>
    <w:rsid w:val="49842802"/>
    <w:rsid w:val="4B8B2FEB"/>
    <w:rsid w:val="4B92385F"/>
    <w:rsid w:val="4C030E1E"/>
    <w:rsid w:val="4D5C00E6"/>
    <w:rsid w:val="4F51208F"/>
    <w:rsid w:val="4F7B1A5A"/>
    <w:rsid w:val="50AF3659"/>
    <w:rsid w:val="515E18DF"/>
    <w:rsid w:val="53F74097"/>
    <w:rsid w:val="55BA20A4"/>
    <w:rsid w:val="579C4ED2"/>
    <w:rsid w:val="57BD2504"/>
    <w:rsid w:val="57F87053"/>
    <w:rsid w:val="5824734A"/>
    <w:rsid w:val="596E5FC4"/>
    <w:rsid w:val="5B35285B"/>
    <w:rsid w:val="5CEF738D"/>
    <w:rsid w:val="5DB51910"/>
    <w:rsid w:val="5E744D81"/>
    <w:rsid w:val="5FD37A43"/>
    <w:rsid w:val="63FF1A0B"/>
    <w:rsid w:val="642251F8"/>
    <w:rsid w:val="646C1EC4"/>
    <w:rsid w:val="649E5EE6"/>
    <w:rsid w:val="65F10EA7"/>
    <w:rsid w:val="6B686D09"/>
    <w:rsid w:val="6BDB46E7"/>
    <w:rsid w:val="6C601303"/>
    <w:rsid w:val="6E01467A"/>
    <w:rsid w:val="6E3532AC"/>
    <w:rsid w:val="6FDB5A09"/>
    <w:rsid w:val="70F61E9B"/>
    <w:rsid w:val="75065697"/>
    <w:rsid w:val="78CF62C8"/>
    <w:rsid w:val="791F00D4"/>
    <w:rsid w:val="7D4E46F0"/>
    <w:rsid w:val="7EC04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spacing w:line="360" w:lineRule="auto"/>
      <w:ind w:firstLine="420" w:firstLineChars="200"/>
    </w:pPr>
    <w:rPr>
      <w:rFonts w:ascii="Calibri" w:hAnsi="Calibri" w:eastAsia="宋体" w:cs="Times New Roman"/>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99"/>
    <w:rPr>
      <w:rFonts w:asciiTheme="minorHAnsi" w:hAnsiTheme="minorHAnsi" w:eastAsiaTheme="minorEastAsia" w:cstheme="minorBidi"/>
      <w:kern w:val="2"/>
      <w:sz w:val="18"/>
      <w:szCs w:val="18"/>
    </w:rPr>
  </w:style>
  <w:style w:type="character" w:customStyle="1" w:styleId="12">
    <w:name w:val="批注框文本 字符"/>
    <w:basedOn w:val="8"/>
    <w:link w:val="2"/>
    <w:qFormat/>
    <w:uiPriority w:val="0"/>
    <w:rPr>
      <w:rFonts w:asciiTheme="minorHAnsi" w:hAnsiTheme="minorHAnsi" w:eastAsiaTheme="minorEastAsia" w:cstheme="minorBidi"/>
      <w:kern w:val="2"/>
      <w:sz w:val="18"/>
      <w:szCs w:val="18"/>
    </w:rPr>
  </w:style>
  <w:style w:type="character" w:customStyle="1" w:styleId="13">
    <w:name w:val="font21"/>
    <w:basedOn w:val="8"/>
    <w:qFormat/>
    <w:uiPriority w:val="0"/>
    <w:rPr>
      <w:rFonts w:hint="eastAsia" w:ascii="宋体" w:hAnsi="宋体" w:eastAsia="宋体" w:cs="宋体"/>
      <w:color w:val="000000"/>
      <w:sz w:val="24"/>
      <w:szCs w:val="24"/>
      <w:u w:val="none"/>
    </w:rPr>
  </w:style>
  <w:style w:type="character" w:customStyle="1" w:styleId="14">
    <w:name w:val="font5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B7414-1CF7-42AA-9C41-D2B38F7537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18032</Words>
  <Characters>18422</Characters>
  <Lines>141</Lines>
  <Paragraphs>39</Paragraphs>
  <TotalTime>18</TotalTime>
  <ScaleCrop>false</ScaleCrop>
  <LinksUpToDate>false</LinksUpToDate>
  <CharactersWithSpaces>18623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2020-08-25T07:02:00Z</dcterms:created>
  <dc:creator>丁丁老师</dc:creator>
  <cp:lastModifiedBy>WPS_1570089165</cp:lastModifiedBy>
  <cp:lastPrinted>2020-08-26T06:25:00Z</cp:lastPrinted>
  <dcterms:modified xsi:type="dcterms:W3CDTF">2024-06-03T08:04:45Z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811B54B743A24E35A301B994D9B189DE</vt:lpwstr>
  </property>
</Properties>
</file>